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D93" w:rsidRPr="00372D93" w:rsidRDefault="008D3666" w:rsidP="008D3666">
      <w:pPr>
        <w:ind w:right="283"/>
        <w:jc w:val="both"/>
        <w:rPr>
          <w:rFonts w:ascii="Arial" w:hAnsi="Arial" w:cs="Arial"/>
          <w:sz w:val="32"/>
          <w:szCs w:val="32"/>
        </w:rPr>
      </w:pPr>
      <w:r>
        <w:rPr>
          <w:rFonts w:ascii="Arial" w:hAnsi="Arial" w:cs="Arial"/>
          <w:spacing w:val="-12"/>
          <w:sz w:val="32"/>
          <w:szCs w:val="32"/>
        </w:rPr>
        <w:t>Press Release</w:t>
      </w:r>
      <w:r w:rsidR="00220A7B">
        <w:rPr>
          <w:rFonts w:ascii="Arial" w:hAnsi="Arial" w:cs="Arial"/>
          <w:sz w:val="32"/>
          <w:szCs w:val="32"/>
        </w:rPr>
        <w:t xml:space="preserve"> (0</w:t>
      </w:r>
      <w:r w:rsidR="00E86427">
        <w:rPr>
          <w:rFonts w:ascii="Arial" w:hAnsi="Arial" w:cs="Arial"/>
          <w:sz w:val="32"/>
          <w:szCs w:val="32"/>
        </w:rPr>
        <w:t>7</w:t>
      </w:r>
      <w:r w:rsidR="00220A7B">
        <w:rPr>
          <w:rFonts w:ascii="Arial" w:hAnsi="Arial" w:cs="Arial"/>
          <w:sz w:val="32"/>
          <w:szCs w:val="32"/>
        </w:rPr>
        <w:t>/201</w:t>
      </w:r>
      <w:r w:rsidR="00985917">
        <w:rPr>
          <w:rFonts w:ascii="Arial" w:hAnsi="Arial" w:cs="Arial"/>
          <w:sz w:val="32"/>
          <w:szCs w:val="32"/>
        </w:rPr>
        <w:t>6</w:t>
      </w:r>
      <w:r w:rsidR="00372D93">
        <w:rPr>
          <w:rFonts w:ascii="Arial" w:hAnsi="Arial" w:cs="Arial"/>
          <w:sz w:val="32"/>
          <w:szCs w:val="32"/>
        </w:rPr>
        <w:t>)</w:t>
      </w:r>
      <w:r w:rsidR="00372D93">
        <w:rPr>
          <w:rFonts w:ascii="Arial" w:hAnsi="Arial" w:cs="Arial"/>
          <w:sz w:val="32"/>
          <w:szCs w:val="32"/>
        </w:rPr>
        <w:tab/>
      </w:r>
      <w:r w:rsidR="00EC175C">
        <w:rPr>
          <w:rFonts w:ascii="Arial" w:hAnsi="Arial" w:cs="Arial"/>
          <w:sz w:val="32"/>
          <w:szCs w:val="32"/>
        </w:rPr>
        <w:t xml:space="preserve"> </w:t>
      </w:r>
      <w:r w:rsidR="002F682C">
        <w:rPr>
          <w:rFonts w:ascii="Arial" w:hAnsi="Arial" w:cs="Arial"/>
          <w:sz w:val="32"/>
          <w:szCs w:val="32"/>
        </w:rPr>
        <w:tab/>
      </w:r>
      <w:r w:rsidR="00372D93">
        <w:rPr>
          <w:rFonts w:ascii="Arial" w:hAnsi="Arial" w:cs="Arial"/>
          <w:sz w:val="32"/>
          <w:szCs w:val="32"/>
        </w:rPr>
        <w:tab/>
      </w:r>
      <w:r w:rsidR="00EC175C">
        <w:rPr>
          <w:rFonts w:ascii="Arial" w:hAnsi="Arial" w:cs="Arial"/>
          <w:sz w:val="32"/>
          <w:szCs w:val="32"/>
        </w:rPr>
        <w:t xml:space="preserve">    </w:t>
      </w:r>
      <w:r w:rsidR="00372D93" w:rsidRPr="00372D93">
        <w:rPr>
          <w:rFonts w:ascii="Arial" w:hAnsi="Arial" w:cs="Arial"/>
          <w:noProof/>
          <w:sz w:val="32"/>
          <w:szCs w:val="32"/>
        </w:rPr>
        <w:t xml:space="preserve"> </w:t>
      </w:r>
      <w:r w:rsidR="002F682C">
        <w:rPr>
          <w:rFonts w:ascii="Arial" w:hAnsi="Arial" w:cs="Arial"/>
          <w:noProof/>
          <w:sz w:val="32"/>
          <w:szCs w:val="32"/>
          <w:lang w:val="en-US" w:eastAsia="en-US"/>
        </w:rPr>
        <w:drawing>
          <wp:inline distT="0" distB="0" distL="0" distR="0">
            <wp:extent cx="1171136" cy="704850"/>
            <wp:effectExtent l="19050" t="0" r="0" b="0"/>
            <wp:docPr id="2" name="Grafik 1" descr="IC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V-Logo.JPG"/>
                    <pic:cNvPicPr/>
                  </pic:nvPicPr>
                  <pic:blipFill>
                    <a:blip r:embed="rId5" cstate="print"/>
                    <a:stretch>
                      <a:fillRect/>
                    </a:stretch>
                  </pic:blipFill>
                  <pic:spPr>
                    <a:xfrm>
                      <a:off x="0" y="0"/>
                      <a:ext cx="1173958" cy="706548"/>
                    </a:xfrm>
                    <a:prstGeom prst="rect">
                      <a:avLst/>
                    </a:prstGeom>
                  </pic:spPr>
                </pic:pic>
              </a:graphicData>
            </a:graphic>
          </wp:inline>
        </w:drawing>
      </w:r>
      <w:r w:rsidR="00372D93">
        <w:rPr>
          <w:rFonts w:ascii="Arial" w:hAnsi="Arial" w:cs="Arial"/>
          <w:sz w:val="32"/>
          <w:szCs w:val="32"/>
        </w:rPr>
        <w:tab/>
        <w:t>                                     </w:t>
      </w:r>
      <w:r w:rsidR="00372D93">
        <w:rPr>
          <w:rFonts w:ascii="Arial" w:hAnsi="Arial" w:cs="Arial"/>
          <w:sz w:val="32"/>
          <w:szCs w:val="32"/>
        </w:rPr>
        <w:tab/>
      </w:r>
      <w:r w:rsidR="00C7311C">
        <w:rPr>
          <w:rFonts w:ascii="Arial" w:hAnsi="Arial" w:cs="Arial"/>
          <w:sz w:val="32"/>
          <w:szCs w:val="32"/>
        </w:rPr>
        <w:t xml:space="preserve">    </w:t>
      </w:r>
      <w:r w:rsidR="00372D93">
        <w:rPr>
          <w:rFonts w:ascii="Arial" w:hAnsi="Arial" w:cs="Arial"/>
        </w:rPr>
        <w:t>Internationaler Controller Verein eV</w:t>
      </w:r>
    </w:p>
    <w:p w:rsidR="00372D93" w:rsidRDefault="00372D93" w:rsidP="008D3666">
      <w:pPr>
        <w:ind w:right="283"/>
        <w:jc w:val="both"/>
        <w:rPr>
          <w:rFonts w:ascii="Arial" w:hAnsi="Arial" w:cs="Arial"/>
        </w:rPr>
      </w:pPr>
      <w:r>
        <w:rPr>
          <w:rFonts w:ascii="Arial" w:hAnsi="Arial" w:cs="Arial"/>
        </w:rPr>
        <w:t>________________________________________</w:t>
      </w:r>
      <w:r w:rsidR="00C7311C">
        <w:rPr>
          <w:rFonts w:ascii="Arial" w:hAnsi="Arial" w:cs="Arial"/>
        </w:rPr>
        <w:t>___________________________</w:t>
      </w:r>
    </w:p>
    <w:p w:rsidR="00372D93" w:rsidRDefault="00372D93" w:rsidP="008D3666">
      <w:pPr>
        <w:ind w:right="283"/>
        <w:jc w:val="both"/>
        <w:rPr>
          <w:rFonts w:ascii="Arial" w:hAnsi="Arial" w:cs="Arial"/>
        </w:rPr>
      </w:pPr>
    </w:p>
    <w:p w:rsidR="00630A91" w:rsidRDefault="001F6F4C" w:rsidP="008D3666">
      <w:pPr>
        <w:pStyle w:val="Bezodstpw"/>
        <w:jc w:val="both"/>
        <w:rPr>
          <w:rFonts w:ascii="Arial" w:hAnsi="Arial" w:cs="Arial"/>
          <w:b/>
          <w:sz w:val="28"/>
          <w:szCs w:val="28"/>
          <w:lang w:val="en-US"/>
        </w:rPr>
      </w:pPr>
      <w:r w:rsidRPr="008D3666">
        <w:rPr>
          <w:rFonts w:ascii="Arial" w:hAnsi="Arial" w:cs="Arial"/>
          <w:b/>
          <w:sz w:val="28"/>
          <w:szCs w:val="28"/>
          <w:lang w:val="en-US"/>
        </w:rPr>
        <w:t>„</w:t>
      </w:r>
      <w:r w:rsidR="0018248B" w:rsidRPr="008D3666">
        <w:rPr>
          <w:rFonts w:ascii="Arial" w:hAnsi="Arial" w:cs="Arial"/>
          <w:b/>
          <w:sz w:val="28"/>
          <w:szCs w:val="28"/>
          <w:lang w:val="en-US"/>
        </w:rPr>
        <w:t xml:space="preserve">Controlling </w:t>
      </w:r>
      <w:r w:rsidR="008D3666" w:rsidRPr="008D3666">
        <w:rPr>
          <w:rFonts w:ascii="Arial" w:hAnsi="Arial" w:cs="Arial"/>
          <w:b/>
          <w:sz w:val="28"/>
          <w:szCs w:val="28"/>
          <w:lang w:val="en-US"/>
        </w:rPr>
        <w:t xml:space="preserve">helps marketing and communication managers </w:t>
      </w:r>
      <w:r w:rsidR="008D3666">
        <w:rPr>
          <w:rFonts w:ascii="Arial" w:hAnsi="Arial" w:cs="Arial"/>
          <w:b/>
          <w:sz w:val="28"/>
          <w:szCs w:val="28"/>
          <w:lang w:val="en-US"/>
        </w:rPr>
        <w:t>on their way for success”</w:t>
      </w:r>
    </w:p>
    <w:p w:rsidR="008D3666" w:rsidRDefault="008D3666" w:rsidP="008D3666">
      <w:pPr>
        <w:pStyle w:val="Bezodstpw"/>
        <w:jc w:val="both"/>
        <w:rPr>
          <w:rFonts w:ascii="Arial" w:hAnsi="Arial" w:cs="Arial"/>
          <w:b/>
          <w:sz w:val="28"/>
          <w:szCs w:val="28"/>
          <w:lang w:val="en-US"/>
        </w:rPr>
      </w:pPr>
    </w:p>
    <w:p w:rsidR="008D3666" w:rsidRPr="008D3666" w:rsidRDefault="008D3666" w:rsidP="008D3666">
      <w:pPr>
        <w:pStyle w:val="Bezodstpw"/>
        <w:jc w:val="both"/>
        <w:rPr>
          <w:rFonts w:ascii="Arial" w:hAnsi="Arial" w:cs="Arial"/>
          <w:sz w:val="24"/>
          <w:szCs w:val="24"/>
          <w:lang w:val="en-US"/>
        </w:rPr>
      </w:pPr>
      <w:r w:rsidRPr="008D3666">
        <w:rPr>
          <w:rFonts w:ascii="Arial" w:hAnsi="Arial" w:cs="Arial"/>
          <w:sz w:val="24"/>
          <w:szCs w:val="24"/>
          <w:lang w:val="en-US"/>
        </w:rPr>
        <w:t xml:space="preserve">Practical guide "Starter </w:t>
      </w:r>
      <w:r>
        <w:rPr>
          <w:rFonts w:ascii="Arial" w:hAnsi="Arial" w:cs="Arial"/>
          <w:sz w:val="24"/>
          <w:szCs w:val="24"/>
          <w:lang w:val="en-US"/>
        </w:rPr>
        <w:t>Kit</w:t>
      </w:r>
      <w:r w:rsidRPr="008D3666">
        <w:rPr>
          <w:rFonts w:ascii="Arial" w:hAnsi="Arial" w:cs="Arial"/>
          <w:sz w:val="24"/>
          <w:szCs w:val="24"/>
          <w:lang w:val="en-US"/>
        </w:rPr>
        <w:t xml:space="preserve"> Communication Controlling" </w:t>
      </w:r>
      <w:r>
        <w:rPr>
          <w:rFonts w:ascii="Arial" w:hAnsi="Arial" w:cs="Arial"/>
          <w:sz w:val="24"/>
          <w:szCs w:val="24"/>
          <w:lang w:val="en-US"/>
        </w:rPr>
        <w:t xml:space="preserve">is </w:t>
      </w:r>
      <w:r w:rsidRPr="008D3666">
        <w:rPr>
          <w:rFonts w:ascii="Arial" w:hAnsi="Arial" w:cs="Arial"/>
          <w:sz w:val="24"/>
          <w:szCs w:val="24"/>
          <w:lang w:val="en-US"/>
        </w:rPr>
        <w:t>published / "</w:t>
      </w:r>
      <w:r>
        <w:rPr>
          <w:rFonts w:ascii="Arial" w:hAnsi="Arial" w:cs="Arial"/>
          <w:sz w:val="24"/>
          <w:szCs w:val="24"/>
          <w:lang w:val="en-US"/>
        </w:rPr>
        <w:t>Big</w:t>
      </w:r>
      <w:r w:rsidRPr="008D3666">
        <w:rPr>
          <w:rFonts w:ascii="Arial" w:hAnsi="Arial" w:cs="Arial"/>
          <w:sz w:val="24"/>
          <w:szCs w:val="24"/>
          <w:lang w:val="en-US"/>
        </w:rPr>
        <w:t xml:space="preserve"> step" of evaluation strategic corporate communications for planning &amp; control</w:t>
      </w:r>
    </w:p>
    <w:p w:rsidR="00372D93" w:rsidRPr="008D3666" w:rsidRDefault="00372D93" w:rsidP="008D3666">
      <w:pPr>
        <w:pStyle w:val="Bezodstpw"/>
        <w:jc w:val="both"/>
        <w:rPr>
          <w:sz w:val="16"/>
          <w:szCs w:val="16"/>
          <w:lang w:val="en-US"/>
        </w:rPr>
      </w:pPr>
    </w:p>
    <w:p w:rsidR="008D3666" w:rsidRDefault="008D3666" w:rsidP="008D3666">
      <w:pPr>
        <w:pStyle w:val="HTML-wstpniesformatowany"/>
        <w:spacing w:line="360" w:lineRule="auto"/>
        <w:ind w:right="283"/>
        <w:jc w:val="both"/>
        <w:rPr>
          <w:rFonts w:ascii="Arial" w:hAnsi="Arial" w:cs="Arial"/>
          <w:i/>
          <w:iCs/>
          <w:spacing w:val="-4"/>
          <w:sz w:val="22"/>
          <w:szCs w:val="22"/>
        </w:rPr>
      </w:pPr>
    </w:p>
    <w:p w:rsidR="008D3666" w:rsidRPr="007B201A" w:rsidRDefault="008D3666" w:rsidP="008D3666">
      <w:pPr>
        <w:pStyle w:val="HTML-wstpniesformatowany"/>
        <w:spacing w:line="360" w:lineRule="auto"/>
        <w:ind w:right="283"/>
        <w:jc w:val="both"/>
        <w:rPr>
          <w:rFonts w:ascii="Arial" w:hAnsi="Arial" w:cs="Arial"/>
          <w:b/>
          <w:sz w:val="22"/>
          <w:szCs w:val="22"/>
          <w:lang w:val="en-US"/>
        </w:rPr>
      </w:pPr>
      <w:r w:rsidRPr="008D3666">
        <w:rPr>
          <w:rFonts w:ascii="Arial" w:hAnsi="Arial" w:cs="Arial"/>
          <w:i/>
          <w:iCs/>
          <w:spacing w:val="-4"/>
          <w:sz w:val="22"/>
          <w:szCs w:val="22"/>
          <w:lang w:val="en-US"/>
        </w:rPr>
        <w:t>Munich</w:t>
      </w:r>
      <w:r w:rsidR="00372D93" w:rsidRPr="008D3666">
        <w:rPr>
          <w:rFonts w:ascii="Arial" w:hAnsi="Arial" w:cs="Arial"/>
          <w:i/>
          <w:iCs/>
          <w:spacing w:val="-4"/>
          <w:sz w:val="22"/>
          <w:szCs w:val="22"/>
          <w:lang w:val="en-US"/>
        </w:rPr>
        <w:t xml:space="preserve">, </w:t>
      </w:r>
      <w:r w:rsidRPr="008D3666">
        <w:rPr>
          <w:rFonts w:ascii="Arial" w:hAnsi="Arial" w:cs="Arial"/>
          <w:i/>
          <w:iCs/>
          <w:spacing w:val="-4"/>
          <w:sz w:val="22"/>
          <w:szCs w:val="22"/>
          <w:lang w:val="en-US"/>
        </w:rPr>
        <w:t xml:space="preserve">May </w:t>
      </w:r>
      <w:r w:rsidR="00453123" w:rsidRPr="008D3666">
        <w:rPr>
          <w:rFonts w:ascii="Arial" w:hAnsi="Arial" w:cs="Arial"/>
          <w:i/>
          <w:iCs/>
          <w:spacing w:val="-4"/>
          <w:sz w:val="22"/>
          <w:szCs w:val="22"/>
          <w:lang w:val="en-US"/>
        </w:rPr>
        <w:t>2</w:t>
      </w:r>
      <w:r w:rsidR="00EC2DD6" w:rsidRPr="008D3666">
        <w:rPr>
          <w:rFonts w:ascii="Arial" w:hAnsi="Arial" w:cs="Arial"/>
          <w:i/>
          <w:iCs/>
          <w:spacing w:val="-4"/>
          <w:sz w:val="22"/>
          <w:szCs w:val="22"/>
          <w:lang w:val="en-US"/>
        </w:rPr>
        <w:t>5</w:t>
      </w:r>
      <w:r w:rsidRPr="008D3666">
        <w:rPr>
          <w:rFonts w:ascii="Arial" w:hAnsi="Arial" w:cs="Arial"/>
          <w:i/>
          <w:iCs/>
          <w:spacing w:val="-4"/>
          <w:sz w:val="22"/>
          <w:szCs w:val="22"/>
          <w:lang w:val="en-US"/>
        </w:rPr>
        <w:t xml:space="preserve">, </w:t>
      </w:r>
      <w:r w:rsidR="00107CBC" w:rsidRPr="008D3666">
        <w:rPr>
          <w:rFonts w:ascii="Arial" w:hAnsi="Arial" w:cs="Arial"/>
          <w:i/>
          <w:iCs/>
          <w:spacing w:val="-4"/>
          <w:sz w:val="22"/>
          <w:szCs w:val="22"/>
          <w:lang w:val="en-US"/>
        </w:rPr>
        <w:t>201</w:t>
      </w:r>
      <w:r w:rsidR="00985917" w:rsidRPr="008D3666">
        <w:rPr>
          <w:rFonts w:ascii="Arial" w:hAnsi="Arial" w:cs="Arial"/>
          <w:i/>
          <w:iCs/>
          <w:spacing w:val="-4"/>
          <w:sz w:val="22"/>
          <w:szCs w:val="22"/>
          <w:lang w:val="en-US"/>
        </w:rPr>
        <w:t>6</w:t>
      </w:r>
      <w:r w:rsidRPr="008D3666">
        <w:rPr>
          <w:rFonts w:ascii="Arial" w:hAnsi="Arial" w:cs="Arial"/>
          <w:i/>
          <w:iCs/>
          <w:spacing w:val="-4"/>
          <w:sz w:val="22"/>
          <w:szCs w:val="22"/>
          <w:lang w:val="en-US"/>
        </w:rPr>
        <w:t xml:space="preserve"> </w:t>
      </w:r>
      <w:r w:rsidR="00372D93" w:rsidRPr="008D3666">
        <w:rPr>
          <w:rFonts w:ascii="Arial" w:hAnsi="Arial" w:cs="Arial"/>
          <w:i/>
          <w:iCs/>
          <w:spacing w:val="-4"/>
          <w:sz w:val="22"/>
          <w:szCs w:val="22"/>
          <w:lang w:val="en-US"/>
        </w:rPr>
        <w:t>–</w:t>
      </w:r>
      <w:r w:rsidR="00633FFD" w:rsidRPr="008D3666">
        <w:rPr>
          <w:rFonts w:ascii="Arial" w:hAnsi="Arial" w:cs="Arial"/>
          <w:i/>
          <w:iCs/>
          <w:spacing w:val="-4"/>
          <w:sz w:val="22"/>
          <w:szCs w:val="22"/>
          <w:lang w:val="en-US"/>
        </w:rPr>
        <w:t xml:space="preserve"> </w:t>
      </w:r>
      <w:r>
        <w:rPr>
          <w:rFonts w:ascii="Arial" w:hAnsi="Arial" w:cs="Arial"/>
          <w:b/>
          <w:sz w:val="22"/>
          <w:szCs w:val="22"/>
          <w:lang w:val="en-US"/>
        </w:rPr>
        <w:t>W</w:t>
      </w:r>
      <w:r w:rsidRPr="008D3666">
        <w:rPr>
          <w:rFonts w:ascii="Arial" w:hAnsi="Arial" w:cs="Arial"/>
          <w:b/>
          <w:sz w:val="22"/>
          <w:szCs w:val="22"/>
          <w:lang w:val="en-US"/>
        </w:rPr>
        <w:t>ith the publication "C</w:t>
      </w:r>
      <w:r>
        <w:rPr>
          <w:rFonts w:ascii="Arial" w:hAnsi="Arial" w:cs="Arial"/>
          <w:b/>
          <w:sz w:val="22"/>
          <w:szCs w:val="22"/>
          <w:lang w:val="en-US"/>
        </w:rPr>
        <w:t>ommuni</w:t>
      </w:r>
      <w:r w:rsidR="00D52EC5">
        <w:rPr>
          <w:rFonts w:ascii="Arial" w:hAnsi="Arial" w:cs="Arial"/>
          <w:b/>
          <w:sz w:val="22"/>
          <w:szCs w:val="22"/>
          <w:lang w:val="en-US"/>
        </w:rPr>
        <w:t>cation C</w:t>
      </w:r>
      <w:r w:rsidRPr="008D3666">
        <w:rPr>
          <w:rFonts w:ascii="Arial" w:hAnsi="Arial" w:cs="Arial"/>
          <w:b/>
          <w:sz w:val="22"/>
          <w:szCs w:val="22"/>
          <w:lang w:val="en-US"/>
        </w:rPr>
        <w:t>ontrolling</w:t>
      </w:r>
      <w:r>
        <w:rPr>
          <w:rFonts w:ascii="Arial" w:hAnsi="Arial" w:cs="Arial"/>
          <w:b/>
          <w:sz w:val="22"/>
          <w:szCs w:val="22"/>
          <w:lang w:val="en-US"/>
        </w:rPr>
        <w:t xml:space="preserve"> - Starter K</w:t>
      </w:r>
      <w:r w:rsidR="00D52EC5">
        <w:rPr>
          <w:rFonts w:ascii="Arial" w:hAnsi="Arial" w:cs="Arial"/>
          <w:b/>
          <w:sz w:val="22"/>
          <w:szCs w:val="22"/>
          <w:lang w:val="en-US"/>
        </w:rPr>
        <w:t>it for D</w:t>
      </w:r>
      <w:r w:rsidRPr="008D3666">
        <w:rPr>
          <w:rFonts w:ascii="Arial" w:hAnsi="Arial" w:cs="Arial"/>
          <w:b/>
          <w:sz w:val="22"/>
          <w:szCs w:val="22"/>
          <w:lang w:val="en-US"/>
        </w:rPr>
        <w:t>e</w:t>
      </w:r>
      <w:r w:rsidR="00D52EC5">
        <w:rPr>
          <w:rFonts w:ascii="Arial" w:hAnsi="Arial" w:cs="Arial"/>
          <w:b/>
          <w:sz w:val="22"/>
          <w:szCs w:val="22"/>
          <w:lang w:val="en-US"/>
        </w:rPr>
        <w:t>signing and Implementing a Controlling S</w:t>
      </w:r>
      <w:r w:rsidRPr="008D3666">
        <w:rPr>
          <w:rFonts w:ascii="Arial" w:hAnsi="Arial" w:cs="Arial"/>
          <w:b/>
          <w:sz w:val="22"/>
          <w:szCs w:val="22"/>
          <w:lang w:val="en-US"/>
        </w:rPr>
        <w:t>ys</w:t>
      </w:r>
      <w:r w:rsidR="00D52EC5">
        <w:rPr>
          <w:rFonts w:ascii="Arial" w:hAnsi="Arial" w:cs="Arial"/>
          <w:b/>
          <w:sz w:val="22"/>
          <w:szCs w:val="22"/>
          <w:lang w:val="en-US"/>
        </w:rPr>
        <w:t>tem for Corporate C</w:t>
      </w:r>
      <w:r>
        <w:rPr>
          <w:rFonts w:ascii="Arial" w:hAnsi="Arial" w:cs="Arial"/>
          <w:b/>
          <w:sz w:val="22"/>
          <w:szCs w:val="22"/>
          <w:lang w:val="en-US"/>
        </w:rPr>
        <w:t>ommunication</w:t>
      </w:r>
      <w:r w:rsidRPr="008D3666">
        <w:rPr>
          <w:rFonts w:ascii="Arial" w:hAnsi="Arial" w:cs="Arial"/>
          <w:b/>
          <w:sz w:val="22"/>
          <w:szCs w:val="22"/>
          <w:lang w:val="en-US"/>
        </w:rPr>
        <w:t>"</w:t>
      </w:r>
      <w:r>
        <w:rPr>
          <w:rFonts w:ascii="Arial" w:hAnsi="Arial" w:cs="Arial"/>
          <w:b/>
          <w:sz w:val="22"/>
          <w:szCs w:val="22"/>
          <w:lang w:val="en-US"/>
        </w:rPr>
        <w:t xml:space="preserve"> t</w:t>
      </w:r>
      <w:r w:rsidRPr="008D3666">
        <w:rPr>
          <w:rFonts w:ascii="Arial" w:hAnsi="Arial" w:cs="Arial"/>
          <w:b/>
          <w:sz w:val="22"/>
          <w:szCs w:val="22"/>
          <w:lang w:val="en-US"/>
        </w:rPr>
        <w:t xml:space="preserve">he International Controller Association (ICV) has </w:t>
      </w:r>
      <w:r>
        <w:rPr>
          <w:rFonts w:ascii="Arial" w:hAnsi="Arial" w:cs="Arial"/>
          <w:b/>
          <w:sz w:val="22"/>
          <w:szCs w:val="22"/>
          <w:lang w:val="en-US"/>
        </w:rPr>
        <w:t xml:space="preserve">published </w:t>
      </w:r>
      <w:r w:rsidR="00BE1EEB">
        <w:rPr>
          <w:rFonts w:ascii="Arial" w:hAnsi="Arial" w:cs="Arial"/>
          <w:b/>
          <w:sz w:val="22"/>
          <w:szCs w:val="22"/>
          <w:lang w:val="en-US"/>
        </w:rPr>
        <w:t xml:space="preserve">[in German so far] </w:t>
      </w:r>
      <w:r w:rsidRPr="008D3666">
        <w:rPr>
          <w:rFonts w:ascii="Arial" w:hAnsi="Arial" w:cs="Arial"/>
          <w:b/>
          <w:sz w:val="22"/>
          <w:szCs w:val="22"/>
          <w:lang w:val="en-US"/>
        </w:rPr>
        <w:t xml:space="preserve">a compact </w:t>
      </w:r>
      <w:r>
        <w:rPr>
          <w:rFonts w:ascii="Arial" w:hAnsi="Arial" w:cs="Arial"/>
          <w:b/>
          <w:sz w:val="22"/>
          <w:szCs w:val="22"/>
          <w:lang w:val="en-US"/>
        </w:rPr>
        <w:t>instruction for communication m</w:t>
      </w:r>
      <w:r w:rsidRPr="008D3666">
        <w:rPr>
          <w:rFonts w:ascii="Arial" w:hAnsi="Arial" w:cs="Arial"/>
          <w:b/>
          <w:sz w:val="22"/>
          <w:szCs w:val="22"/>
          <w:lang w:val="en-US"/>
        </w:rPr>
        <w:t>anager</w:t>
      </w:r>
      <w:r>
        <w:rPr>
          <w:rFonts w:ascii="Arial" w:hAnsi="Arial" w:cs="Arial"/>
          <w:b/>
          <w:sz w:val="22"/>
          <w:szCs w:val="22"/>
          <w:lang w:val="en-US"/>
        </w:rPr>
        <w:t>s and c</w:t>
      </w:r>
      <w:r w:rsidRPr="008D3666">
        <w:rPr>
          <w:rFonts w:ascii="Arial" w:hAnsi="Arial" w:cs="Arial"/>
          <w:b/>
          <w:sz w:val="22"/>
          <w:szCs w:val="22"/>
          <w:lang w:val="en-US"/>
        </w:rPr>
        <w:t>ontroller</w:t>
      </w:r>
      <w:r>
        <w:rPr>
          <w:rFonts w:ascii="Arial" w:hAnsi="Arial" w:cs="Arial"/>
          <w:b/>
          <w:sz w:val="22"/>
          <w:szCs w:val="22"/>
          <w:lang w:val="en-US"/>
        </w:rPr>
        <w:t>s</w:t>
      </w:r>
      <w:r w:rsidRPr="008D3666">
        <w:rPr>
          <w:rFonts w:ascii="Arial" w:hAnsi="Arial" w:cs="Arial"/>
          <w:b/>
          <w:sz w:val="22"/>
          <w:szCs w:val="22"/>
          <w:lang w:val="en-US"/>
        </w:rPr>
        <w:t xml:space="preserve">. </w:t>
      </w:r>
      <w:r w:rsidR="007B201A" w:rsidRPr="007B201A">
        <w:rPr>
          <w:rFonts w:ascii="Arial" w:hAnsi="Arial" w:cs="Arial"/>
          <w:b/>
          <w:sz w:val="22"/>
          <w:szCs w:val="22"/>
          <w:lang w:val="en-US"/>
        </w:rPr>
        <w:t>"</w:t>
      </w:r>
      <w:r w:rsidRPr="007B201A">
        <w:rPr>
          <w:rFonts w:ascii="Arial" w:hAnsi="Arial" w:cs="Arial"/>
          <w:b/>
          <w:sz w:val="22"/>
          <w:szCs w:val="22"/>
          <w:lang w:val="en-US"/>
        </w:rPr>
        <w:t xml:space="preserve">This is a real novelty: Controlling helps marketing and </w:t>
      </w:r>
      <w:r w:rsidR="007B201A">
        <w:rPr>
          <w:rFonts w:ascii="Arial" w:hAnsi="Arial" w:cs="Arial"/>
          <w:b/>
          <w:sz w:val="22"/>
          <w:szCs w:val="22"/>
          <w:lang w:val="en-US"/>
        </w:rPr>
        <w:t>communication managers on their way for success”, explains ICV C</w:t>
      </w:r>
      <w:r w:rsidRPr="007B201A">
        <w:rPr>
          <w:rFonts w:ascii="Arial" w:hAnsi="Arial" w:cs="Arial"/>
          <w:b/>
          <w:sz w:val="22"/>
          <w:szCs w:val="22"/>
          <w:lang w:val="en-US"/>
        </w:rPr>
        <w:t xml:space="preserve">hairman Siegfried </w:t>
      </w:r>
      <w:proofErr w:type="spellStart"/>
      <w:r w:rsidRPr="007B201A">
        <w:rPr>
          <w:rFonts w:ascii="Arial" w:hAnsi="Arial" w:cs="Arial"/>
          <w:b/>
          <w:sz w:val="22"/>
          <w:szCs w:val="22"/>
          <w:lang w:val="en-US"/>
        </w:rPr>
        <w:t>Gänßlen</w:t>
      </w:r>
      <w:proofErr w:type="spellEnd"/>
      <w:r w:rsidRPr="007B201A">
        <w:rPr>
          <w:rFonts w:ascii="Arial" w:hAnsi="Arial" w:cs="Arial"/>
          <w:b/>
          <w:sz w:val="22"/>
          <w:szCs w:val="22"/>
          <w:lang w:val="en-US"/>
        </w:rPr>
        <w:t>, "</w:t>
      </w:r>
      <w:r w:rsidR="00540E0C">
        <w:rPr>
          <w:rFonts w:ascii="Arial" w:hAnsi="Arial" w:cs="Arial"/>
          <w:b/>
          <w:sz w:val="22"/>
          <w:szCs w:val="22"/>
          <w:lang w:val="en-US"/>
        </w:rPr>
        <w:t>to</w:t>
      </w:r>
      <w:r w:rsidR="00E466AC">
        <w:rPr>
          <w:rFonts w:ascii="Arial" w:hAnsi="Arial" w:cs="Arial"/>
          <w:b/>
          <w:sz w:val="22"/>
          <w:szCs w:val="22"/>
          <w:lang w:val="en-US"/>
        </w:rPr>
        <w:t xml:space="preserve"> </w:t>
      </w:r>
      <w:r w:rsidR="00E466AC">
        <w:rPr>
          <w:rFonts w:ascii="Arial" w:hAnsi="Arial" w:cs="Arial"/>
          <w:b/>
          <w:sz w:val="22"/>
          <w:szCs w:val="22"/>
          <w:lang w:val="en-US"/>
        </w:rPr>
        <w:t>strategically</w:t>
      </w:r>
      <w:r w:rsidR="00540E0C">
        <w:rPr>
          <w:rFonts w:ascii="Arial" w:hAnsi="Arial" w:cs="Arial"/>
          <w:b/>
          <w:sz w:val="22"/>
          <w:szCs w:val="22"/>
          <w:lang w:val="en-US"/>
        </w:rPr>
        <w:t xml:space="preserve"> plan and control corporate communication </w:t>
      </w:r>
      <w:r w:rsidRPr="007B201A">
        <w:rPr>
          <w:rFonts w:ascii="Arial" w:hAnsi="Arial" w:cs="Arial"/>
          <w:b/>
          <w:sz w:val="22"/>
          <w:szCs w:val="22"/>
          <w:lang w:val="en-US"/>
        </w:rPr>
        <w:t>with practical recomme</w:t>
      </w:r>
      <w:r w:rsidR="009816EC">
        <w:rPr>
          <w:rFonts w:ascii="Arial" w:hAnsi="Arial" w:cs="Arial"/>
          <w:b/>
          <w:sz w:val="22"/>
          <w:szCs w:val="22"/>
          <w:lang w:val="en-US"/>
        </w:rPr>
        <w:t xml:space="preserve">ndations on how they manage their next </w:t>
      </w:r>
      <w:r w:rsidRPr="007B201A">
        <w:rPr>
          <w:rFonts w:ascii="Arial" w:hAnsi="Arial" w:cs="Arial"/>
          <w:b/>
          <w:sz w:val="22"/>
          <w:szCs w:val="22"/>
          <w:lang w:val="en-US"/>
        </w:rPr>
        <w:t xml:space="preserve">step, </w:t>
      </w:r>
      <w:r w:rsidR="00540E0C">
        <w:rPr>
          <w:rFonts w:ascii="Arial" w:hAnsi="Arial" w:cs="Arial"/>
          <w:b/>
          <w:sz w:val="22"/>
          <w:szCs w:val="22"/>
          <w:lang w:val="en-US"/>
        </w:rPr>
        <w:t xml:space="preserve">through </w:t>
      </w:r>
      <w:r w:rsidRPr="007B201A">
        <w:rPr>
          <w:rFonts w:ascii="Arial" w:hAnsi="Arial" w:cs="Arial"/>
          <w:b/>
          <w:sz w:val="22"/>
          <w:szCs w:val="22"/>
          <w:lang w:val="en-US"/>
        </w:rPr>
        <w:t xml:space="preserve">evaluation questions </w:t>
      </w:r>
      <w:r w:rsidR="00540E0C">
        <w:rPr>
          <w:rFonts w:ascii="Arial" w:hAnsi="Arial" w:cs="Arial"/>
          <w:b/>
          <w:sz w:val="22"/>
          <w:szCs w:val="22"/>
          <w:lang w:val="en-US"/>
        </w:rPr>
        <w:t xml:space="preserve">about the past, </w:t>
      </w:r>
      <w:r w:rsidRPr="007B201A">
        <w:rPr>
          <w:rFonts w:ascii="Arial" w:hAnsi="Arial" w:cs="Arial"/>
          <w:b/>
          <w:sz w:val="22"/>
          <w:szCs w:val="22"/>
          <w:lang w:val="en-US"/>
        </w:rPr>
        <w:t>going far beyond future-oriented companies</w:t>
      </w:r>
      <w:r w:rsidR="00D52EC5">
        <w:rPr>
          <w:rFonts w:ascii="Arial" w:hAnsi="Arial" w:cs="Arial"/>
          <w:b/>
          <w:sz w:val="22"/>
          <w:szCs w:val="22"/>
          <w:lang w:val="en-US"/>
        </w:rPr>
        <w:t>.</w:t>
      </w:r>
      <w:r w:rsidR="00540E0C">
        <w:rPr>
          <w:rFonts w:ascii="Arial" w:hAnsi="Arial" w:cs="Arial"/>
          <w:b/>
          <w:sz w:val="22"/>
          <w:szCs w:val="22"/>
          <w:lang w:val="en-US"/>
        </w:rPr>
        <w:t>”</w:t>
      </w:r>
    </w:p>
    <w:p w:rsidR="008D3666" w:rsidRPr="007B201A" w:rsidRDefault="008D3666" w:rsidP="008D3666">
      <w:pPr>
        <w:pStyle w:val="HTML-wstpniesformatowany"/>
        <w:spacing w:line="360" w:lineRule="auto"/>
        <w:ind w:right="283"/>
        <w:jc w:val="both"/>
        <w:rPr>
          <w:rFonts w:ascii="Arial" w:hAnsi="Arial" w:cs="Arial"/>
          <w:i/>
          <w:iCs/>
          <w:spacing w:val="-4"/>
          <w:sz w:val="22"/>
          <w:szCs w:val="22"/>
          <w:lang w:val="en-US"/>
        </w:rPr>
      </w:pPr>
    </w:p>
    <w:p w:rsidR="00193092" w:rsidRDefault="00193092" w:rsidP="00193092">
      <w:pPr>
        <w:pStyle w:val="HTML-wstpniesformatowany"/>
        <w:spacing w:line="360" w:lineRule="auto"/>
        <w:ind w:right="283"/>
        <w:jc w:val="both"/>
        <w:rPr>
          <w:rFonts w:ascii="Arial" w:hAnsi="Arial" w:cs="Arial"/>
          <w:sz w:val="22"/>
          <w:szCs w:val="22"/>
          <w:lang w:val="en-US"/>
        </w:rPr>
      </w:pPr>
      <w:r w:rsidRPr="00193092">
        <w:rPr>
          <w:rFonts w:ascii="Arial" w:hAnsi="Arial" w:cs="Arial"/>
          <w:sz w:val="22"/>
          <w:szCs w:val="22"/>
          <w:lang w:val="en-US"/>
        </w:rPr>
        <w:t xml:space="preserve">The Starter Kit published by </w:t>
      </w:r>
      <w:proofErr w:type="spellStart"/>
      <w:r w:rsidR="00633FFD" w:rsidRPr="00193092">
        <w:rPr>
          <w:rFonts w:ascii="Arial" w:hAnsi="Arial" w:cs="Arial"/>
          <w:sz w:val="22"/>
          <w:szCs w:val="22"/>
          <w:lang w:val="en-US"/>
        </w:rPr>
        <w:t>Haufe</w:t>
      </w:r>
      <w:proofErr w:type="spellEnd"/>
      <w:r w:rsidR="00633FFD" w:rsidRPr="00193092">
        <w:rPr>
          <w:rFonts w:ascii="Arial" w:hAnsi="Arial" w:cs="Arial"/>
          <w:sz w:val="22"/>
          <w:szCs w:val="22"/>
          <w:lang w:val="en-US"/>
        </w:rPr>
        <w:t xml:space="preserve"> </w:t>
      </w:r>
      <w:proofErr w:type="spellStart"/>
      <w:r w:rsidR="00633FFD" w:rsidRPr="00193092">
        <w:rPr>
          <w:rFonts w:ascii="Arial" w:hAnsi="Arial" w:cs="Arial"/>
          <w:sz w:val="22"/>
          <w:szCs w:val="22"/>
          <w:lang w:val="en-US"/>
        </w:rPr>
        <w:t>Verlag</w:t>
      </w:r>
      <w:proofErr w:type="spellEnd"/>
      <w:r>
        <w:rPr>
          <w:rFonts w:ascii="Arial" w:hAnsi="Arial" w:cs="Arial"/>
          <w:sz w:val="22"/>
          <w:szCs w:val="22"/>
          <w:lang w:val="en-US"/>
        </w:rPr>
        <w:t xml:space="preserve"> is </w:t>
      </w:r>
      <w:r w:rsidRPr="00193092">
        <w:rPr>
          <w:rFonts w:ascii="Arial" w:hAnsi="Arial" w:cs="Arial"/>
          <w:sz w:val="22"/>
          <w:szCs w:val="22"/>
          <w:lang w:val="en-US"/>
        </w:rPr>
        <w:t xml:space="preserve">a </w:t>
      </w:r>
      <w:r>
        <w:rPr>
          <w:rFonts w:ascii="Arial" w:hAnsi="Arial" w:cs="Arial"/>
          <w:sz w:val="22"/>
          <w:szCs w:val="22"/>
          <w:lang w:val="en-US"/>
        </w:rPr>
        <w:t xml:space="preserve">collaborative effort of the ICV </w:t>
      </w:r>
      <w:r w:rsidR="00D52EC5">
        <w:rPr>
          <w:rFonts w:ascii="Arial" w:hAnsi="Arial" w:cs="Arial"/>
          <w:sz w:val="22"/>
          <w:szCs w:val="22"/>
          <w:lang w:val="en-US"/>
        </w:rPr>
        <w:t>expert</w:t>
      </w:r>
      <w:r w:rsidRPr="00193092">
        <w:rPr>
          <w:rFonts w:ascii="Arial" w:hAnsi="Arial" w:cs="Arial"/>
          <w:sz w:val="22"/>
          <w:szCs w:val="22"/>
          <w:lang w:val="en-US"/>
        </w:rPr>
        <w:t xml:space="preserve"> </w:t>
      </w:r>
      <w:r>
        <w:rPr>
          <w:rFonts w:ascii="Arial" w:hAnsi="Arial" w:cs="Arial"/>
          <w:sz w:val="22"/>
          <w:szCs w:val="22"/>
          <w:lang w:val="en-US"/>
        </w:rPr>
        <w:t xml:space="preserve">work </w:t>
      </w:r>
      <w:r w:rsidRPr="00193092">
        <w:rPr>
          <w:rFonts w:ascii="Arial" w:hAnsi="Arial" w:cs="Arial"/>
          <w:sz w:val="22"/>
          <w:szCs w:val="22"/>
          <w:lang w:val="en-US"/>
        </w:rPr>
        <w:t xml:space="preserve">group </w:t>
      </w:r>
      <w:r>
        <w:rPr>
          <w:rFonts w:ascii="Arial" w:hAnsi="Arial" w:cs="Arial"/>
          <w:sz w:val="22"/>
          <w:szCs w:val="22"/>
          <w:lang w:val="en-US"/>
        </w:rPr>
        <w:t xml:space="preserve">Communication </w:t>
      </w:r>
      <w:r w:rsidR="00D52EC5">
        <w:rPr>
          <w:rFonts w:ascii="Arial" w:hAnsi="Arial" w:cs="Arial"/>
          <w:sz w:val="22"/>
          <w:szCs w:val="22"/>
          <w:lang w:val="en-US"/>
        </w:rPr>
        <w:t>C</w:t>
      </w:r>
      <w:r>
        <w:rPr>
          <w:rFonts w:ascii="Arial" w:hAnsi="Arial" w:cs="Arial"/>
          <w:sz w:val="22"/>
          <w:szCs w:val="22"/>
          <w:lang w:val="en-US"/>
        </w:rPr>
        <w:t>ontrolling</w:t>
      </w:r>
      <w:r w:rsidRPr="00193092">
        <w:rPr>
          <w:rFonts w:ascii="Arial" w:hAnsi="Arial" w:cs="Arial"/>
          <w:sz w:val="22"/>
          <w:szCs w:val="22"/>
          <w:lang w:val="en-US"/>
        </w:rPr>
        <w:t xml:space="preserve">. The authors, Mark-Steffen </w:t>
      </w:r>
      <w:proofErr w:type="spellStart"/>
      <w:r w:rsidRPr="00193092">
        <w:rPr>
          <w:rFonts w:ascii="Arial" w:hAnsi="Arial" w:cs="Arial"/>
          <w:sz w:val="22"/>
          <w:szCs w:val="22"/>
          <w:lang w:val="en-US"/>
        </w:rPr>
        <w:t>Buchele</w:t>
      </w:r>
      <w:proofErr w:type="spellEnd"/>
      <w:r w:rsidRPr="00193092">
        <w:rPr>
          <w:rFonts w:ascii="Arial" w:hAnsi="Arial" w:cs="Arial"/>
          <w:sz w:val="22"/>
          <w:szCs w:val="22"/>
          <w:lang w:val="en-US"/>
        </w:rPr>
        <w:t>, Rai</w:t>
      </w:r>
      <w:r>
        <w:rPr>
          <w:rFonts w:ascii="Arial" w:hAnsi="Arial" w:cs="Arial"/>
          <w:sz w:val="22"/>
          <w:szCs w:val="22"/>
          <w:lang w:val="en-US"/>
        </w:rPr>
        <w:t xml:space="preserve">ner </w:t>
      </w:r>
      <w:proofErr w:type="spellStart"/>
      <w:r>
        <w:rPr>
          <w:rFonts w:ascii="Arial" w:hAnsi="Arial" w:cs="Arial"/>
          <w:sz w:val="22"/>
          <w:szCs w:val="22"/>
          <w:lang w:val="en-US"/>
        </w:rPr>
        <w:t>Pollmann</w:t>
      </w:r>
      <w:proofErr w:type="spellEnd"/>
      <w:r>
        <w:rPr>
          <w:rFonts w:ascii="Arial" w:hAnsi="Arial" w:cs="Arial"/>
          <w:sz w:val="22"/>
          <w:szCs w:val="22"/>
          <w:lang w:val="en-US"/>
        </w:rPr>
        <w:t xml:space="preserve"> and Walter Schmidt</w:t>
      </w:r>
      <w:r w:rsidRPr="00193092">
        <w:rPr>
          <w:rFonts w:ascii="Arial" w:hAnsi="Arial" w:cs="Arial"/>
          <w:sz w:val="22"/>
          <w:szCs w:val="22"/>
          <w:lang w:val="en-US"/>
        </w:rPr>
        <w:t xml:space="preserve"> structured and </w:t>
      </w:r>
      <w:r>
        <w:rPr>
          <w:rFonts w:ascii="Arial" w:hAnsi="Arial" w:cs="Arial"/>
          <w:sz w:val="22"/>
          <w:szCs w:val="22"/>
          <w:lang w:val="en-US"/>
        </w:rPr>
        <w:t>brought together</w:t>
      </w:r>
      <w:r w:rsidRPr="00193092">
        <w:rPr>
          <w:rFonts w:ascii="Arial" w:hAnsi="Arial" w:cs="Arial"/>
          <w:sz w:val="22"/>
          <w:szCs w:val="22"/>
          <w:lang w:val="en-US"/>
        </w:rPr>
        <w:t xml:space="preserve"> the results. </w:t>
      </w:r>
      <w:r>
        <w:rPr>
          <w:rFonts w:ascii="Arial" w:hAnsi="Arial" w:cs="Arial"/>
          <w:sz w:val="22"/>
          <w:szCs w:val="22"/>
          <w:lang w:val="en-US"/>
        </w:rPr>
        <w:t>O</w:t>
      </w:r>
      <w:r w:rsidRPr="00193092">
        <w:rPr>
          <w:rFonts w:ascii="Arial" w:hAnsi="Arial" w:cs="Arial"/>
          <w:sz w:val="22"/>
          <w:szCs w:val="22"/>
          <w:lang w:val="en-US"/>
        </w:rPr>
        <w:t xml:space="preserve">n 80 pages </w:t>
      </w:r>
      <w:r>
        <w:rPr>
          <w:rFonts w:ascii="Arial" w:hAnsi="Arial" w:cs="Arial"/>
          <w:sz w:val="22"/>
          <w:szCs w:val="22"/>
          <w:lang w:val="en-US"/>
        </w:rPr>
        <w:t>the publication</w:t>
      </w:r>
      <w:r w:rsidRPr="00193092">
        <w:rPr>
          <w:rFonts w:ascii="Arial" w:hAnsi="Arial" w:cs="Arial"/>
          <w:sz w:val="22"/>
          <w:szCs w:val="22"/>
          <w:lang w:val="en-US"/>
        </w:rPr>
        <w:t xml:space="preserve"> offers practical guidance, objectives, </w:t>
      </w:r>
      <w:r w:rsidR="00A473C6">
        <w:rPr>
          <w:rFonts w:ascii="Arial" w:hAnsi="Arial" w:cs="Arial"/>
          <w:sz w:val="22"/>
          <w:szCs w:val="22"/>
          <w:lang w:val="en-US"/>
        </w:rPr>
        <w:t>o</w:t>
      </w:r>
      <w:r w:rsidRPr="00193092">
        <w:rPr>
          <w:rFonts w:ascii="Arial" w:hAnsi="Arial" w:cs="Arial"/>
          <w:sz w:val="22"/>
          <w:szCs w:val="22"/>
          <w:lang w:val="en-US"/>
        </w:rPr>
        <w:t>rganization and tools to develop and implement the communications controlling.</w:t>
      </w:r>
    </w:p>
    <w:p w:rsidR="00A473C6" w:rsidRDefault="00A473C6" w:rsidP="00193092">
      <w:pPr>
        <w:pStyle w:val="HTML-wstpniesformatowany"/>
        <w:spacing w:line="360" w:lineRule="auto"/>
        <w:ind w:right="283"/>
        <w:jc w:val="both"/>
        <w:rPr>
          <w:rFonts w:ascii="Arial" w:hAnsi="Arial" w:cs="Arial"/>
          <w:sz w:val="22"/>
          <w:szCs w:val="22"/>
          <w:lang w:val="en-US"/>
        </w:rPr>
      </w:pPr>
    </w:p>
    <w:p w:rsidR="00A473C6" w:rsidRPr="00193092" w:rsidRDefault="00A473C6" w:rsidP="00A473C6">
      <w:pPr>
        <w:pStyle w:val="HTML-wstpniesformatowany"/>
        <w:spacing w:line="360" w:lineRule="auto"/>
        <w:ind w:right="283"/>
        <w:jc w:val="both"/>
        <w:rPr>
          <w:rFonts w:ascii="Arial" w:hAnsi="Arial" w:cs="Arial"/>
          <w:sz w:val="22"/>
          <w:szCs w:val="22"/>
          <w:lang w:val="en-US"/>
        </w:rPr>
      </w:pPr>
      <w:r>
        <w:rPr>
          <w:rFonts w:ascii="Arial" w:hAnsi="Arial" w:cs="Arial"/>
          <w:sz w:val="22"/>
          <w:szCs w:val="22"/>
          <w:lang w:val="en-US"/>
        </w:rPr>
        <w:t xml:space="preserve">Communication </w:t>
      </w:r>
      <w:r w:rsidRPr="00A473C6">
        <w:rPr>
          <w:rFonts w:ascii="Arial" w:hAnsi="Arial" w:cs="Arial"/>
          <w:sz w:val="22"/>
          <w:szCs w:val="22"/>
          <w:lang w:val="en-US"/>
        </w:rPr>
        <w:t>controlling provides structures, methods and indicators for four areas: communication strategy and corporate strategy (Are we on the right track</w:t>
      </w:r>
      <w:r>
        <w:rPr>
          <w:rFonts w:ascii="Arial" w:hAnsi="Arial" w:cs="Arial"/>
          <w:sz w:val="22"/>
          <w:szCs w:val="22"/>
          <w:lang w:val="en-US"/>
        </w:rPr>
        <w:t>?), processes (Do we</w:t>
      </w:r>
      <w:r w:rsidRPr="00A473C6">
        <w:rPr>
          <w:rFonts w:ascii="Arial" w:hAnsi="Arial" w:cs="Arial"/>
          <w:sz w:val="22"/>
          <w:szCs w:val="22"/>
          <w:lang w:val="en-US"/>
        </w:rPr>
        <w:t xml:space="preserve"> work efficiently</w:t>
      </w:r>
      <w:r>
        <w:rPr>
          <w:rFonts w:ascii="Arial" w:hAnsi="Arial" w:cs="Arial"/>
          <w:sz w:val="22"/>
          <w:szCs w:val="22"/>
          <w:lang w:val="en-US"/>
        </w:rPr>
        <w:t>?), results (Did</w:t>
      </w:r>
      <w:r w:rsidRPr="00A473C6">
        <w:rPr>
          <w:rFonts w:ascii="Arial" w:hAnsi="Arial" w:cs="Arial"/>
          <w:sz w:val="22"/>
          <w:szCs w:val="22"/>
          <w:lang w:val="en-US"/>
        </w:rPr>
        <w:t xml:space="preserve"> we </w:t>
      </w:r>
      <w:r>
        <w:rPr>
          <w:rFonts w:ascii="Arial" w:hAnsi="Arial" w:cs="Arial"/>
          <w:sz w:val="22"/>
          <w:szCs w:val="22"/>
          <w:lang w:val="en-US"/>
        </w:rPr>
        <w:t>set</w:t>
      </w:r>
      <w:r w:rsidRPr="00A473C6">
        <w:rPr>
          <w:rFonts w:ascii="Arial" w:hAnsi="Arial" w:cs="Arial"/>
          <w:sz w:val="22"/>
          <w:szCs w:val="22"/>
          <w:lang w:val="en-US"/>
        </w:rPr>
        <w:t xml:space="preserve"> the "right" targets and </w:t>
      </w:r>
      <w:r>
        <w:rPr>
          <w:rFonts w:ascii="Arial" w:hAnsi="Arial" w:cs="Arial"/>
          <w:sz w:val="22"/>
          <w:szCs w:val="22"/>
          <w:lang w:val="en-US"/>
        </w:rPr>
        <w:t xml:space="preserve">did we achieve </w:t>
      </w:r>
      <w:r w:rsidRPr="00A473C6">
        <w:rPr>
          <w:rFonts w:ascii="Arial" w:hAnsi="Arial" w:cs="Arial"/>
          <w:sz w:val="22"/>
          <w:szCs w:val="22"/>
          <w:lang w:val="en-US"/>
        </w:rPr>
        <w:t>what w</w:t>
      </w:r>
      <w:r w:rsidR="00BE1EEB">
        <w:rPr>
          <w:rFonts w:ascii="Arial" w:hAnsi="Arial" w:cs="Arial"/>
          <w:sz w:val="22"/>
          <w:szCs w:val="22"/>
          <w:lang w:val="en-US"/>
        </w:rPr>
        <w:t>e wanted?) and cost (H</w:t>
      </w:r>
      <w:r w:rsidRPr="00A473C6">
        <w:rPr>
          <w:rFonts w:ascii="Arial" w:hAnsi="Arial" w:cs="Arial"/>
          <w:sz w:val="22"/>
          <w:szCs w:val="22"/>
          <w:lang w:val="en-US"/>
        </w:rPr>
        <w:t xml:space="preserve">ow much </w:t>
      </w:r>
      <w:r w:rsidR="00BE1EEB">
        <w:rPr>
          <w:rFonts w:ascii="Arial" w:hAnsi="Arial" w:cs="Arial"/>
          <w:sz w:val="22"/>
          <w:szCs w:val="22"/>
          <w:lang w:val="en-US"/>
        </w:rPr>
        <w:t>do</w:t>
      </w:r>
      <w:r w:rsidRPr="00A473C6">
        <w:rPr>
          <w:rFonts w:ascii="Arial" w:hAnsi="Arial" w:cs="Arial"/>
          <w:sz w:val="22"/>
          <w:szCs w:val="22"/>
          <w:lang w:val="en-US"/>
        </w:rPr>
        <w:t xml:space="preserve"> our measures</w:t>
      </w:r>
      <w:r w:rsidR="00BE1EEB">
        <w:rPr>
          <w:rFonts w:ascii="Arial" w:hAnsi="Arial" w:cs="Arial"/>
          <w:sz w:val="22"/>
          <w:szCs w:val="22"/>
          <w:lang w:val="en-US"/>
        </w:rPr>
        <w:t xml:space="preserve"> cost</w:t>
      </w:r>
      <w:r w:rsidRPr="00A473C6">
        <w:rPr>
          <w:rFonts w:ascii="Arial" w:hAnsi="Arial" w:cs="Arial"/>
          <w:sz w:val="22"/>
          <w:szCs w:val="22"/>
          <w:lang w:val="en-US"/>
        </w:rPr>
        <w:t xml:space="preserve">, what budget </w:t>
      </w:r>
      <w:r w:rsidR="00BE1EEB">
        <w:rPr>
          <w:rFonts w:ascii="Arial" w:hAnsi="Arial" w:cs="Arial"/>
          <w:sz w:val="22"/>
          <w:szCs w:val="22"/>
          <w:lang w:val="en-US"/>
        </w:rPr>
        <w:t>did</w:t>
      </w:r>
      <w:r w:rsidRPr="00A473C6">
        <w:rPr>
          <w:rFonts w:ascii="Arial" w:hAnsi="Arial" w:cs="Arial"/>
          <w:sz w:val="22"/>
          <w:szCs w:val="22"/>
          <w:lang w:val="en-US"/>
        </w:rPr>
        <w:t xml:space="preserve"> </w:t>
      </w:r>
      <w:r w:rsidR="00BE1EEB">
        <w:rPr>
          <w:rFonts w:ascii="Arial" w:hAnsi="Arial" w:cs="Arial"/>
          <w:sz w:val="22"/>
          <w:szCs w:val="22"/>
          <w:lang w:val="en-US"/>
        </w:rPr>
        <w:t xml:space="preserve">we use for what?). The Starter Kit for </w:t>
      </w:r>
      <w:r w:rsidRPr="00A473C6">
        <w:rPr>
          <w:rFonts w:ascii="Arial" w:hAnsi="Arial" w:cs="Arial"/>
          <w:sz w:val="22"/>
          <w:szCs w:val="22"/>
          <w:lang w:val="en-US"/>
        </w:rPr>
        <w:t xml:space="preserve">controllers </w:t>
      </w:r>
      <w:r w:rsidR="00BE1EEB">
        <w:rPr>
          <w:rFonts w:ascii="Arial" w:hAnsi="Arial" w:cs="Arial"/>
          <w:sz w:val="22"/>
          <w:szCs w:val="22"/>
          <w:lang w:val="en-US"/>
        </w:rPr>
        <w:t>who</w:t>
      </w:r>
      <w:r w:rsidRPr="00A473C6">
        <w:rPr>
          <w:rFonts w:ascii="Arial" w:hAnsi="Arial" w:cs="Arial"/>
          <w:sz w:val="22"/>
          <w:szCs w:val="22"/>
          <w:lang w:val="en-US"/>
        </w:rPr>
        <w:t xml:space="preserve"> </w:t>
      </w:r>
      <w:r w:rsidR="00BE1EEB">
        <w:rPr>
          <w:rFonts w:ascii="Arial" w:hAnsi="Arial" w:cs="Arial"/>
          <w:sz w:val="22"/>
          <w:szCs w:val="22"/>
          <w:lang w:val="en-US"/>
        </w:rPr>
        <w:t>stand in front of</w:t>
      </w:r>
      <w:r w:rsidRPr="00A473C6">
        <w:rPr>
          <w:rFonts w:ascii="Arial" w:hAnsi="Arial" w:cs="Arial"/>
          <w:sz w:val="22"/>
          <w:szCs w:val="22"/>
          <w:lang w:val="en-US"/>
        </w:rPr>
        <w:t xml:space="preserve"> the task of introducing communication controlling, begins </w:t>
      </w:r>
      <w:r w:rsidR="00BE1EEB">
        <w:rPr>
          <w:rFonts w:ascii="Arial" w:hAnsi="Arial" w:cs="Arial"/>
          <w:sz w:val="22"/>
          <w:szCs w:val="22"/>
          <w:lang w:val="en-US"/>
        </w:rPr>
        <w:t>its</w:t>
      </w:r>
      <w:r w:rsidRPr="00A473C6">
        <w:rPr>
          <w:rFonts w:ascii="Arial" w:hAnsi="Arial" w:cs="Arial"/>
          <w:sz w:val="22"/>
          <w:szCs w:val="22"/>
          <w:lang w:val="en-US"/>
        </w:rPr>
        <w:t xml:space="preserve"> comprehensive recommendations </w:t>
      </w:r>
      <w:r w:rsidR="00BE1EEB">
        <w:rPr>
          <w:rFonts w:ascii="Arial" w:hAnsi="Arial" w:cs="Arial"/>
          <w:sz w:val="22"/>
          <w:szCs w:val="22"/>
          <w:lang w:val="en-US"/>
        </w:rPr>
        <w:t>by creating</w:t>
      </w:r>
      <w:r w:rsidRPr="00A473C6">
        <w:rPr>
          <w:rFonts w:ascii="Arial" w:hAnsi="Arial" w:cs="Arial"/>
          <w:sz w:val="22"/>
          <w:szCs w:val="22"/>
          <w:lang w:val="en-US"/>
        </w:rPr>
        <w:t xml:space="preserve"> foundations (which must be cleared first). Then it deals with the concept phase (objectives and work packages) and implementation (typical development</w:t>
      </w:r>
      <w:r w:rsidR="00BE1EEB">
        <w:rPr>
          <w:rFonts w:ascii="Arial" w:hAnsi="Arial" w:cs="Arial"/>
          <w:sz w:val="22"/>
          <w:szCs w:val="22"/>
          <w:lang w:val="en-US"/>
        </w:rPr>
        <w:t>, steps to go). T</w:t>
      </w:r>
      <w:r w:rsidRPr="00A473C6">
        <w:rPr>
          <w:rFonts w:ascii="Arial" w:hAnsi="Arial" w:cs="Arial"/>
          <w:sz w:val="22"/>
          <w:szCs w:val="22"/>
          <w:lang w:val="en-US"/>
        </w:rPr>
        <w:t>he main tools and methods of communication controlling are shown.</w:t>
      </w:r>
    </w:p>
    <w:p w:rsidR="00694EC7" w:rsidRPr="00A473C6" w:rsidRDefault="00694EC7" w:rsidP="008D3666">
      <w:pPr>
        <w:pStyle w:val="HTML-wstpniesformatowany"/>
        <w:spacing w:line="360" w:lineRule="auto"/>
        <w:ind w:left="2" w:right="283"/>
        <w:jc w:val="both"/>
        <w:rPr>
          <w:rFonts w:ascii="Arial" w:hAnsi="Arial" w:cs="Arial"/>
          <w:sz w:val="22"/>
          <w:szCs w:val="22"/>
          <w:lang w:val="en-US"/>
        </w:rPr>
      </w:pPr>
    </w:p>
    <w:p w:rsidR="00E466AC" w:rsidRDefault="00BE1EEB" w:rsidP="00E466AC">
      <w:pPr>
        <w:pStyle w:val="HTML-wstpniesformatowany"/>
        <w:spacing w:line="360" w:lineRule="auto"/>
        <w:ind w:right="283"/>
        <w:jc w:val="both"/>
        <w:rPr>
          <w:rFonts w:ascii="Arial" w:hAnsi="Arial" w:cs="Arial"/>
          <w:sz w:val="22"/>
          <w:szCs w:val="22"/>
          <w:lang w:val="en-US"/>
        </w:rPr>
      </w:pPr>
      <w:r>
        <w:rPr>
          <w:rFonts w:ascii="Arial" w:hAnsi="Arial" w:cs="Arial"/>
          <w:sz w:val="22"/>
          <w:szCs w:val="22"/>
          <w:lang w:val="en-US"/>
        </w:rPr>
        <w:t>"The Starter K</w:t>
      </w:r>
      <w:r w:rsidRPr="00BE1EEB">
        <w:rPr>
          <w:rFonts w:ascii="Arial" w:hAnsi="Arial" w:cs="Arial"/>
          <w:sz w:val="22"/>
          <w:szCs w:val="22"/>
          <w:lang w:val="en-US"/>
        </w:rPr>
        <w:t xml:space="preserve">it is a real novelty: </w:t>
      </w:r>
      <w:r>
        <w:rPr>
          <w:rFonts w:ascii="Arial" w:hAnsi="Arial" w:cs="Arial"/>
          <w:sz w:val="22"/>
          <w:szCs w:val="22"/>
          <w:lang w:val="en-US"/>
        </w:rPr>
        <w:t>For the first time c</w:t>
      </w:r>
      <w:r w:rsidRPr="00BE1EEB">
        <w:rPr>
          <w:rFonts w:ascii="Arial" w:hAnsi="Arial" w:cs="Arial"/>
          <w:sz w:val="22"/>
          <w:szCs w:val="22"/>
          <w:lang w:val="en-US"/>
        </w:rPr>
        <w:t>ontrolling helps</w:t>
      </w:r>
      <w:r>
        <w:rPr>
          <w:rFonts w:ascii="Arial" w:hAnsi="Arial" w:cs="Arial"/>
          <w:sz w:val="22"/>
          <w:szCs w:val="22"/>
          <w:lang w:val="en-US"/>
        </w:rPr>
        <w:t xml:space="preserve"> here</w:t>
      </w:r>
      <w:r w:rsidRPr="00BE1EEB">
        <w:rPr>
          <w:rFonts w:ascii="Arial" w:hAnsi="Arial" w:cs="Arial"/>
          <w:sz w:val="22"/>
          <w:szCs w:val="22"/>
          <w:lang w:val="en-US"/>
        </w:rPr>
        <w:t xml:space="preserve"> with a guide </w:t>
      </w:r>
      <w:r>
        <w:rPr>
          <w:rFonts w:ascii="Arial" w:hAnsi="Arial" w:cs="Arial"/>
          <w:sz w:val="22"/>
          <w:szCs w:val="22"/>
          <w:lang w:val="en-US"/>
        </w:rPr>
        <w:t xml:space="preserve">every marketing and communication </w:t>
      </w:r>
      <w:r w:rsidRPr="00BE1EEB">
        <w:rPr>
          <w:rFonts w:ascii="Arial" w:hAnsi="Arial" w:cs="Arial"/>
          <w:sz w:val="22"/>
          <w:szCs w:val="22"/>
          <w:lang w:val="en-US"/>
        </w:rPr>
        <w:t xml:space="preserve">managers </w:t>
      </w:r>
      <w:r>
        <w:rPr>
          <w:rFonts w:ascii="Arial" w:hAnsi="Arial" w:cs="Arial"/>
          <w:sz w:val="22"/>
          <w:szCs w:val="22"/>
          <w:lang w:val="en-US"/>
        </w:rPr>
        <w:t>on their way for success</w:t>
      </w:r>
      <w:r w:rsidRPr="00BE1EEB">
        <w:rPr>
          <w:rFonts w:ascii="Arial" w:hAnsi="Arial" w:cs="Arial"/>
          <w:sz w:val="22"/>
          <w:szCs w:val="22"/>
          <w:lang w:val="en-US"/>
        </w:rPr>
        <w:t xml:space="preserve">", </w:t>
      </w:r>
      <w:r w:rsidR="00E466AC">
        <w:rPr>
          <w:rFonts w:ascii="Arial" w:hAnsi="Arial" w:cs="Arial"/>
          <w:sz w:val="22"/>
          <w:szCs w:val="22"/>
          <w:lang w:val="en-US"/>
        </w:rPr>
        <w:t xml:space="preserve">explains </w:t>
      </w:r>
      <w:r w:rsidR="00E466AC">
        <w:rPr>
          <w:rFonts w:ascii="Arial" w:hAnsi="Arial" w:cs="Arial"/>
          <w:sz w:val="22"/>
          <w:szCs w:val="22"/>
          <w:lang w:val="en-US"/>
        </w:rPr>
        <w:t>ICV C</w:t>
      </w:r>
      <w:r w:rsidR="00E466AC" w:rsidRPr="00BE1EEB">
        <w:rPr>
          <w:rFonts w:ascii="Arial" w:hAnsi="Arial" w:cs="Arial"/>
          <w:sz w:val="22"/>
          <w:szCs w:val="22"/>
          <w:lang w:val="en-US"/>
        </w:rPr>
        <w:t xml:space="preserve">hairman Siegfried </w:t>
      </w:r>
      <w:proofErr w:type="spellStart"/>
      <w:r w:rsidR="00E466AC" w:rsidRPr="00BE1EEB">
        <w:rPr>
          <w:rFonts w:ascii="Arial" w:hAnsi="Arial" w:cs="Arial"/>
          <w:sz w:val="22"/>
          <w:szCs w:val="22"/>
          <w:lang w:val="en-US"/>
        </w:rPr>
        <w:t>Gänßlen</w:t>
      </w:r>
      <w:proofErr w:type="spellEnd"/>
      <w:r w:rsidR="00E466AC" w:rsidRPr="00BE1EEB">
        <w:rPr>
          <w:rFonts w:ascii="Arial" w:hAnsi="Arial" w:cs="Arial"/>
          <w:sz w:val="22"/>
          <w:szCs w:val="22"/>
          <w:lang w:val="en-US"/>
        </w:rPr>
        <w:t xml:space="preserve"> </w:t>
      </w:r>
      <w:r w:rsidR="00E466AC">
        <w:rPr>
          <w:rFonts w:ascii="Arial" w:hAnsi="Arial" w:cs="Arial"/>
          <w:sz w:val="22"/>
          <w:szCs w:val="22"/>
          <w:lang w:val="en-US"/>
        </w:rPr>
        <w:t xml:space="preserve">during the </w:t>
      </w:r>
      <w:r w:rsidRPr="00BE1EEB">
        <w:rPr>
          <w:rFonts w:ascii="Arial" w:hAnsi="Arial" w:cs="Arial"/>
          <w:sz w:val="22"/>
          <w:szCs w:val="22"/>
          <w:lang w:val="en-US"/>
        </w:rPr>
        <w:t xml:space="preserve">book presentation </w:t>
      </w:r>
      <w:r w:rsidR="00E466AC">
        <w:rPr>
          <w:rFonts w:ascii="Arial" w:hAnsi="Arial" w:cs="Arial"/>
          <w:sz w:val="22"/>
          <w:szCs w:val="22"/>
          <w:lang w:val="en-US"/>
        </w:rPr>
        <w:t>at</w:t>
      </w:r>
      <w:r w:rsidRPr="00BE1EEB">
        <w:rPr>
          <w:rFonts w:ascii="Arial" w:hAnsi="Arial" w:cs="Arial"/>
          <w:sz w:val="22"/>
          <w:szCs w:val="22"/>
          <w:lang w:val="en-US"/>
        </w:rPr>
        <w:t xml:space="preserve"> the 41st </w:t>
      </w:r>
      <w:r w:rsidR="00E466AC">
        <w:rPr>
          <w:rFonts w:ascii="Arial" w:hAnsi="Arial" w:cs="Arial"/>
          <w:sz w:val="22"/>
          <w:szCs w:val="22"/>
          <w:lang w:val="en-US"/>
        </w:rPr>
        <w:t xml:space="preserve">Controller </w:t>
      </w:r>
      <w:r w:rsidRPr="00BE1EEB">
        <w:rPr>
          <w:rFonts w:ascii="Arial" w:hAnsi="Arial" w:cs="Arial"/>
          <w:sz w:val="22"/>
          <w:szCs w:val="22"/>
          <w:lang w:val="en-US"/>
        </w:rPr>
        <w:t>Congress</w:t>
      </w:r>
      <w:r w:rsidR="00E466AC">
        <w:rPr>
          <w:rFonts w:ascii="Arial" w:hAnsi="Arial" w:cs="Arial"/>
          <w:sz w:val="22"/>
          <w:szCs w:val="22"/>
          <w:lang w:val="en-US"/>
        </w:rPr>
        <w:t xml:space="preserve">, </w:t>
      </w:r>
      <w:r w:rsidR="00E466AC">
        <w:rPr>
          <w:rFonts w:ascii="Arial" w:hAnsi="Arial" w:cs="Arial"/>
          <w:sz w:val="22"/>
          <w:szCs w:val="22"/>
          <w:lang w:val="en-US"/>
        </w:rPr>
        <w:t>Europe's largest c</w:t>
      </w:r>
      <w:r w:rsidR="00E466AC" w:rsidRPr="00BE1EEB">
        <w:rPr>
          <w:rFonts w:ascii="Arial" w:hAnsi="Arial" w:cs="Arial"/>
          <w:sz w:val="22"/>
          <w:szCs w:val="22"/>
          <w:lang w:val="en-US"/>
        </w:rPr>
        <w:t xml:space="preserve">ontrolling symposium </w:t>
      </w:r>
      <w:r w:rsidR="00CA2764">
        <w:rPr>
          <w:rFonts w:ascii="Arial" w:hAnsi="Arial" w:cs="Arial"/>
          <w:sz w:val="22"/>
          <w:szCs w:val="22"/>
          <w:lang w:val="en-US"/>
        </w:rPr>
        <w:t xml:space="preserve">in </w:t>
      </w:r>
      <w:r w:rsidR="00E466AC" w:rsidRPr="00BE1EEB">
        <w:rPr>
          <w:rFonts w:ascii="Arial" w:hAnsi="Arial" w:cs="Arial"/>
          <w:sz w:val="22"/>
          <w:szCs w:val="22"/>
          <w:lang w:val="en-US"/>
        </w:rPr>
        <w:t>2016</w:t>
      </w:r>
      <w:r w:rsidR="00E466AC">
        <w:rPr>
          <w:rFonts w:ascii="Arial" w:hAnsi="Arial" w:cs="Arial"/>
          <w:sz w:val="22"/>
          <w:szCs w:val="22"/>
          <w:lang w:val="en-US"/>
        </w:rPr>
        <w:t>,</w:t>
      </w:r>
      <w:r w:rsidRPr="00BE1EEB">
        <w:rPr>
          <w:rFonts w:ascii="Arial" w:hAnsi="Arial" w:cs="Arial"/>
          <w:sz w:val="22"/>
          <w:szCs w:val="22"/>
          <w:lang w:val="en-US"/>
        </w:rPr>
        <w:t xml:space="preserve"> </w:t>
      </w:r>
      <w:r w:rsidR="00CA2764">
        <w:rPr>
          <w:rFonts w:ascii="Arial" w:hAnsi="Arial" w:cs="Arial"/>
          <w:sz w:val="22"/>
          <w:szCs w:val="22"/>
          <w:lang w:val="en-US"/>
        </w:rPr>
        <w:t>on</w:t>
      </w:r>
      <w:r w:rsidR="00E466AC">
        <w:rPr>
          <w:rFonts w:ascii="Arial" w:hAnsi="Arial" w:cs="Arial"/>
          <w:sz w:val="22"/>
          <w:szCs w:val="22"/>
          <w:lang w:val="en-US"/>
        </w:rPr>
        <w:t xml:space="preserve"> the end of March in Munich. “</w:t>
      </w:r>
      <w:r w:rsidR="00D52EC5">
        <w:rPr>
          <w:rFonts w:ascii="Arial" w:hAnsi="Arial" w:cs="Arial"/>
          <w:sz w:val="22"/>
          <w:szCs w:val="22"/>
          <w:lang w:val="en-US"/>
        </w:rPr>
        <w:t>W</w:t>
      </w:r>
      <w:r w:rsidRPr="00BE1EEB">
        <w:rPr>
          <w:rFonts w:ascii="Arial" w:hAnsi="Arial" w:cs="Arial"/>
          <w:sz w:val="22"/>
          <w:szCs w:val="22"/>
          <w:lang w:val="en-US"/>
        </w:rPr>
        <w:t xml:space="preserve">ith practical recommendations on how </w:t>
      </w:r>
      <w:r w:rsidR="00CA2764">
        <w:rPr>
          <w:rFonts w:ascii="Arial" w:hAnsi="Arial" w:cs="Arial"/>
          <w:sz w:val="22"/>
          <w:szCs w:val="22"/>
          <w:lang w:val="en-US"/>
        </w:rPr>
        <w:t>they</w:t>
      </w:r>
      <w:r w:rsidRPr="00BE1EEB">
        <w:rPr>
          <w:rFonts w:ascii="Arial" w:hAnsi="Arial" w:cs="Arial"/>
          <w:sz w:val="22"/>
          <w:szCs w:val="22"/>
          <w:lang w:val="en-US"/>
        </w:rPr>
        <w:t xml:space="preserve"> manage the </w:t>
      </w:r>
      <w:r w:rsidR="00CA2764">
        <w:rPr>
          <w:rFonts w:ascii="Arial" w:hAnsi="Arial" w:cs="Arial"/>
          <w:sz w:val="22"/>
          <w:szCs w:val="22"/>
          <w:lang w:val="en-US"/>
        </w:rPr>
        <w:t>next</w:t>
      </w:r>
      <w:r w:rsidRPr="00BE1EEB">
        <w:rPr>
          <w:rFonts w:ascii="Arial" w:hAnsi="Arial" w:cs="Arial"/>
          <w:sz w:val="22"/>
          <w:szCs w:val="22"/>
          <w:lang w:val="en-US"/>
        </w:rPr>
        <w:t xml:space="preserve"> step, going far beyond future-oriented plan on retrospective evaluation questions corporate communications strategy and controlling."</w:t>
      </w:r>
      <w:r w:rsidR="00E466AC" w:rsidRPr="00E466AC">
        <w:rPr>
          <w:rFonts w:ascii="Arial" w:hAnsi="Arial" w:cs="Arial"/>
          <w:b/>
          <w:sz w:val="22"/>
          <w:szCs w:val="22"/>
          <w:lang w:val="en-US"/>
        </w:rPr>
        <w:t xml:space="preserve"> </w:t>
      </w:r>
    </w:p>
    <w:p w:rsidR="00E466AC" w:rsidRDefault="00E466AC" w:rsidP="00E466AC">
      <w:pPr>
        <w:pStyle w:val="HTML-wstpniesformatowany"/>
        <w:spacing w:line="360" w:lineRule="auto"/>
        <w:ind w:right="283"/>
        <w:jc w:val="both"/>
        <w:rPr>
          <w:rFonts w:ascii="Arial" w:hAnsi="Arial" w:cs="Arial"/>
          <w:sz w:val="22"/>
          <w:szCs w:val="22"/>
          <w:lang w:val="en-US"/>
        </w:rPr>
      </w:pPr>
    </w:p>
    <w:p w:rsidR="00E466AC" w:rsidRPr="00CF09FA" w:rsidRDefault="00E466AC" w:rsidP="00E466AC">
      <w:pPr>
        <w:pStyle w:val="HTML-wstpniesformatowany"/>
        <w:spacing w:line="360" w:lineRule="auto"/>
        <w:ind w:right="283"/>
        <w:jc w:val="both"/>
        <w:rPr>
          <w:rFonts w:ascii="Arial" w:hAnsi="Arial" w:cs="Arial"/>
          <w:sz w:val="22"/>
          <w:szCs w:val="22"/>
          <w:lang w:val="en-US"/>
        </w:rPr>
      </w:pPr>
      <w:r w:rsidRPr="00E466AC">
        <w:rPr>
          <w:rFonts w:ascii="Arial" w:hAnsi="Arial" w:cs="Arial"/>
          <w:sz w:val="22"/>
          <w:szCs w:val="22"/>
          <w:lang w:val="en-US"/>
        </w:rPr>
        <w:t xml:space="preserve">In his preface Siegfried </w:t>
      </w:r>
      <w:proofErr w:type="spellStart"/>
      <w:r w:rsidRPr="00E466AC">
        <w:rPr>
          <w:rFonts w:ascii="Arial" w:hAnsi="Arial" w:cs="Arial"/>
          <w:sz w:val="22"/>
          <w:szCs w:val="22"/>
          <w:lang w:val="en-US"/>
        </w:rPr>
        <w:t>Gänßlen</w:t>
      </w:r>
      <w:proofErr w:type="spellEnd"/>
      <w:r w:rsidRPr="00E466AC">
        <w:rPr>
          <w:rFonts w:ascii="Arial" w:hAnsi="Arial" w:cs="Arial"/>
          <w:sz w:val="22"/>
          <w:szCs w:val="22"/>
          <w:lang w:val="en-US"/>
        </w:rPr>
        <w:t xml:space="preserve"> writes: "We are as International </w:t>
      </w:r>
      <w:r>
        <w:rPr>
          <w:rFonts w:ascii="Arial" w:hAnsi="Arial" w:cs="Arial"/>
          <w:sz w:val="22"/>
          <w:szCs w:val="22"/>
          <w:lang w:val="en-US"/>
        </w:rPr>
        <w:t xml:space="preserve">Controller </w:t>
      </w:r>
      <w:r w:rsidRPr="00E466AC">
        <w:rPr>
          <w:rFonts w:ascii="Arial" w:hAnsi="Arial" w:cs="Arial"/>
          <w:sz w:val="22"/>
          <w:szCs w:val="22"/>
          <w:lang w:val="en-US"/>
        </w:rPr>
        <w:t xml:space="preserve">Association (ICV) proud to introduce </w:t>
      </w:r>
      <w:r w:rsidR="00CA465D">
        <w:rPr>
          <w:rFonts w:ascii="Arial" w:hAnsi="Arial" w:cs="Arial"/>
          <w:sz w:val="22"/>
          <w:szCs w:val="22"/>
          <w:lang w:val="en-US"/>
        </w:rPr>
        <w:t>to the debate the</w:t>
      </w:r>
      <w:r w:rsidRPr="00E466AC">
        <w:rPr>
          <w:rFonts w:ascii="Arial" w:hAnsi="Arial" w:cs="Arial"/>
          <w:sz w:val="22"/>
          <w:szCs w:val="22"/>
          <w:lang w:val="en-US"/>
        </w:rPr>
        <w:t xml:space="preserve"> </w:t>
      </w:r>
      <w:r w:rsidR="00D52EC5">
        <w:rPr>
          <w:rFonts w:ascii="Arial" w:hAnsi="Arial" w:cs="Arial"/>
          <w:sz w:val="22"/>
          <w:szCs w:val="22"/>
          <w:lang w:val="en-US"/>
        </w:rPr>
        <w:t>expert</w:t>
      </w:r>
      <w:r w:rsidRPr="00E466AC">
        <w:rPr>
          <w:rFonts w:ascii="Arial" w:hAnsi="Arial" w:cs="Arial"/>
          <w:sz w:val="22"/>
          <w:szCs w:val="22"/>
          <w:lang w:val="en-US"/>
        </w:rPr>
        <w:t xml:space="preserve"> </w:t>
      </w:r>
      <w:r>
        <w:rPr>
          <w:rFonts w:ascii="Arial" w:hAnsi="Arial" w:cs="Arial"/>
          <w:sz w:val="22"/>
          <w:szCs w:val="22"/>
          <w:lang w:val="en-US"/>
        </w:rPr>
        <w:t>work group Communication C</w:t>
      </w:r>
      <w:r w:rsidRPr="00E466AC">
        <w:rPr>
          <w:rFonts w:ascii="Arial" w:hAnsi="Arial" w:cs="Arial"/>
          <w:sz w:val="22"/>
          <w:szCs w:val="22"/>
          <w:lang w:val="en-US"/>
        </w:rPr>
        <w:t xml:space="preserve">ontrolling </w:t>
      </w:r>
      <w:r>
        <w:rPr>
          <w:rFonts w:ascii="Arial" w:hAnsi="Arial" w:cs="Arial"/>
          <w:sz w:val="22"/>
          <w:szCs w:val="22"/>
          <w:lang w:val="en-US"/>
        </w:rPr>
        <w:t>founded in 2006</w:t>
      </w:r>
      <w:r w:rsidR="00CA465D">
        <w:rPr>
          <w:rFonts w:ascii="Arial" w:hAnsi="Arial" w:cs="Arial"/>
          <w:sz w:val="22"/>
          <w:szCs w:val="22"/>
          <w:lang w:val="en-US"/>
        </w:rPr>
        <w:t xml:space="preserve"> - </w:t>
      </w:r>
      <w:r w:rsidRPr="00E466AC">
        <w:rPr>
          <w:rFonts w:ascii="Arial" w:hAnsi="Arial" w:cs="Arial"/>
          <w:sz w:val="22"/>
          <w:szCs w:val="22"/>
          <w:lang w:val="en-US"/>
        </w:rPr>
        <w:t>a</w:t>
      </w:r>
      <w:r w:rsidR="00CA465D">
        <w:rPr>
          <w:rFonts w:ascii="Arial" w:hAnsi="Arial" w:cs="Arial"/>
          <w:sz w:val="22"/>
          <w:szCs w:val="22"/>
          <w:lang w:val="en-US"/>
        </w:rPr>
        <w:t>n opinion leader</w:t>
      </w:r>
      <w:r w:rsidRPr="00E466AC">
        <w:rPr>
          <w:rFonts w:ascii="Arial" w:hAnsi="Arial" w:cs="Arial"/>
          <w:sz w:val="22"/>
          <w:szCs w:val="22"/>
          <w:lang w:val="en-US"/>
        </w:rPr>
        <w:t xml:space="preserve"> recognized in the German and Anglo-Saxon </w:t>
      </w:r>
      <w:r w:rsidR="00CA465D">
        <w:rPr>
          <w:rFonts w:ascii="Arial" w:hAnsi="Arial" w:cs="Arial"/>
          <w:sz w:val="22"/>
          <w:szCs w:val="22"/>
          <w:lang w:val="en-US"/>
        </w:rPr>
        <w:t>area</w:t>
      </w:r>
      <w:r w:rsidRPr="00E466AC">
        <w:rPr>
          <w:rFonts w:ascii="Arial" w:hAnsi="Arial" w:cs="Arial"/>
          <w:sz w:val="22"/>
          <w:szCs w:val="22"/>
          <w:lang w:val="en-US"/>
        </w:rPr>
        <w:t xml:space="preserve">. The ICV </w:t>
      </w:r>
      <w:r w:rsidR="00D52EC5">
        <w:rPr>
          <w:rFonts w:ascii="Arial" w:hAnsi="Arial" w:cs="Arial"/>
          <w:sz w:val="22"/>
          <w:szCs w:val="22"/>
          <w:lang w:val="en-US"/>
        </w:rPr>
        <w:t>expert</w:t>
      </w:r>
      <w:r w:rsidRPr="00E466AC">
        <w:rPr>
          <w:rFonts w:ascii="Arial" w:hAnsi="Arial" w:cs="Arial"/>
          <w:sz w:val="22"/>
          <w:szCs w:val="22"/>
          <w:lang w:val="en-US"/>
        </w:rPr>
        <w:t xml:space="preserve"> </w:t>
      </w:r>
      <w:r w:rsidR="00CA465D">
        <w:rPr>
          <w:rFonts w:ascii="Arial" w:hAnsi="Arial" w:cs="Arial"/>
          <w:sz w:val="22"/>
          <w:szCs w:val="22"/>
          <w:lang w:val="en-US"/>
        </w:rPr>
        <w:t xml:space="preserve">work </w:t>
      </w:r>
      <w:r w:rsidRPr="00E466AC">
        <w:rPr>
          <w:rFonts w:ascii="Arial" w:hAnsi="Arial" w:cs="Arial"/>
          <w:sz w:val="22"/>
          <w:szCs w:val="22"/>
          <w:lang w:val="en-US"/>
        </w:rPr>
        <w:t xml:space="preserve">group has contributed significantly to </w:t>
      </w:r>
      <w:r w:rsidR="00574C3E">
        <w:rPr>
          <w:rFonts w:ascii="Arial" w:hAnsi="Arial" w:cs="Arial"/>
          <w:sz w:val="22"/>
          <w:szCs w:val="22"/>
          <w:lang w:val="en-US"/>
        </w:rPr>
        <w:t>point</w:t>
      </w:r>
      <w:r w:rsidRPr="00E466AC">
        <w:rPr>
          <w:rFonts w:ascii="Arial" w:hAnsi="Arial" w:cs="Arial"/>
          <w:sz w:val="22"/>
          <w:szCs w:val="22"/>
          <w:lang w:val="en-US"/>
        </w:rPr>
        <w:t xml:space="preserve"> </w:t>
      </w:r>
      <w:r w:rsidR="00574C3E">
        <w:rPr>
          <w:rFonts w:ascii="Arial" w:hAnsi="Arial" w:cs="Arial"/>
          <w:sz w:val="22"/>
          <w:szCs w:val="22"/>
          <w:lang w:val="en-US"/>
        </w:rPr>
        <w:t>the</w:t>
      </w:r>
      <w:r w:rsidRPr="00E466AC">
        <w:rPr>
          <w:rFonts w:ascii="Arial" w:hAnsi="Arial" w:cs="Arial"/>
          <w:sz w:val="22"/>
          <w:szCs w:val="22"/>
          <w:lang w:val="en-US"/>
        </w:rPr>
        <w:t xml:space="preserve"> eyes of communication managers in the company </w:t>
      </w:r>
      <w:r w:rsidR="00574C3E">
        <w:rPr>
          <w:rFonts w:ascii="Arial" w:hAnsi="Arial" w:cs="Arial"/>
          <w:sz w:val="22"/>
          <w:szCs w:val="22"/>
          <w:lang w:val="en-US"/>
        </w:rPr>
        <w:t>from the direction of</w:t>
      </w:r>
      <w:r w:rsidRPr="00E466AC">
        <w:rPr>
          <w:rFonts w:ascii="Arial" w:hAnsi="Arial" w:cs="Arial"/>
          <w:sz w:val="22"/>
          <w:szCs w:val="22"/>
          <w:lang w:val="en-US"/>
        </w:rPr>
        <w:t xml:space="preserve"> evaluation questions towards the strategically embedded targets, planning and control of corporate communications. On this basis, a growing interest for communications controlling can be </w:t>
      </w:r>
      <w:r w:rsidR="00574C3E">
        <w:rPr>
          <w:rFonts w:ascii="Arial" w:hAnsi="Arial" w:cs="Arial"/>
          <w:sz w:val="22"/>
          <w:szCs w:val="22"/>
          <w:lang w:val="en-US"/>
        </w:rPr>
        <w:t>observed</w:t>
      </w:r>
      <w:r w:rsidRPr="00E466AC">
        <w:rPr>
          <w:rFonts w:ascii="Arial" w:hAnsi="Arial" w:cs="Arial"/>
          <w:sz w:val="22"/>
          <w:szCs w:val="22"/>
          <w:lang w:val="en-US"/>
        </w:rPr>
        <w:t xml:space="preserve"> in the company. </w:t>
      </w:r>
      <w:r w:rsidR="00574C3E">
        <w:rPr>
          <w:rFonts w:ascii="Arial" w:hAnsi="Arial" w:cs="Arial"/>
          <w:sz w:val="22"/>
          <w:szCs w:val="22"/>
          <w:lang w:val="en-US"/>
        </w:rPr>
        <w:t>This</w:t>
      </w:r>
      <w:r w:rsidRPr="00E466AC">
        <w:rPr>
          <w:rFonts w:ascii="Arial" w:hAnsi="Arial" w:cs="Arial"/>
          <w:sz w:val="22"/>
          <w:szCs w:val="22"/>
          <w:lang w:val="en-US"/>
        </w:rPr>
        <w:t xml:space="preserve"> discipline starts to establish itself as an independent part of controlling. When a new discipline </w:t>
      </w:r>
      <w:r w:rsidR="00574C3E">
        <w:rPr>
          <w:rFonts w:ascii="Arial" w:hAnsi="Arial" w:cs="Arial"/>
          <w:sz w:val="22"/>
          <w:szCs w:val="22"/>
          <w:lang w:val="en-US"/>
        </w:rPr>
        <w:t xml:space="preserve">is being </w:t>
      </w:r>
      <w:r w:rsidRPr="00E466AC">
        <w:rPr>
          <w:rFonts w:ascii="Arial" w:hAnsi="Arial" w:cs="Arial"/>
          <w:sz w:val="22"/>
          <w:szCs w:val="22"/>
          <w:lang w:val="en-US"/>
        </w:rPr>
        <w:t xml:space="preserve">established in the company, </w:t>
      </w:r>
      <w:r w:rsidR="00574C3E">
        <w:rPr>
          <w:rFonts w:ascii="Arial" w:hAnsi="Arial" w:cs="Arial"/>
          <w:sz w:val="22"/>
          <w:szCs w:val="22"/>
          <w:lang w:val="en-US"/>
        </w:rPr>
        <w:t>the responsible enter</w:t>
      </w:r>
      <w:r w:rsidR="00CA2764">
        <w:rPr>
          <w:rFonts w:ascii="Arial" w:hAnsi="Arial" w:cs="Arial"/>
          <w:sz w:val="22"/>
          <w:szCs w:val="22"/>
          <w:lang w:val="en-US"/>
        </w:rPr>
        <w:t>s</w:t>
      </w:r>
      <w:r w:rsidR="00574C3E">
        <w:rPr>
          <w:rFonts w:ascii="Arial" w:hAnsi="Arial" w:cs="Arial"/>
          <w:sz w:val="22"/>
          <w:szCs w:val="22"/>
          <w:lang w:val="en-US"/>
        </w:rPr>
        <w:t xml:space="preserve"> </w:t>
      </w:r>
      <w:r w:rsidRPr="00E466AC">
        <w:rPr>
          <w:rFonts w:ascii="Arial" w:hAnsi="Arial" w:cs="Arial"/>
          <w:sz w:val="22"/>
          <w:szCs w:val="22"/>
          <w:lang w:val="en-US"/>
        </w:rPr>
        <w:t xml:space="preserve">new </w:t>
      </w:r>
      <w:r w:rsidR="00574C3E">
        <w:rPr>
          <w:rFonts w:ascii="Arial" w:hAnsi="Arial" w:cs="Arial"/>
          <w:sz w:val="22"/>
          <w:szCs w:val="22"/>
          <w:lang w:val="en-US"/>
        </w:rPr>
        <w:t>areas</w:t>
      </w:r>
      <w:r w:rsidRPr="00E466AC">
        <w:rPr>
          <w:rFonts w:ascii="Arial" w:hAnsi="Arial" w:cs="Arial"/>
          <w:sz w:val="22"/>
          <w:szCs w:val="22"/>
          <w:lang w:val="en-US"/>
        </w:rPr>
        <w:t xml:space="preserve">. </w:t>
      </w:r>
      <w:r w:rsidR="00574C3E">
        <w:rPr>
          <w:rFonts w:ascii="Arial" w:hAnsi="Arial" w:cs="Arial"/>
          <w:sz w:val="22"/>
          <w:szCs w:val="22"/>
          <w:lang w:val="en-US"/>
        </w:rPr>
        <w:t>The New</w:t>
      </w:r>
      <w:r w:rsidRPr="00E466AC">
        <w:rPr>
          <w:rFonts w:ascii="Arial" w:hAnsi="Arial" w:cs="Arial"/>
          <w:sz w:val="22"/>
          <w:szCs w:val="22"/>
          <w:lang w:val="en-US"/>
        </w:rPr>
        <w:t xml:space="preserve"> requires... courage and solid groundwork. The experience of the pioneers can be helpful. </w:t>
      </w:r>
      <w:r w:rsidR="00574C3E">
        <w:rPr>
          <w:rFonts w:ascii="Arial" w:hAnsi="Arial" w:cs="Arial"/>
          <w:sz w:val="22"/>
          <w:szCs w:val="22"/>
          <w:lang w:val="en-US"/>
        </w:rPr>
        <w:t>Not to copy them,</w:t>
      </w:r>
      <w:r w:rsidRPr="00E466AC">
        <w:rPr>
          <w:rFonts w:ascii="Arial" w:hAnsi="Arial" w:cs="Arial"/>
          <w:sz w:val="22"/>
          <w:szCs w:val="22"/>
          <w:lang w:val="en-US"/>
        </w:rPr>
        <w:t xml:space="preserve"> but to use them as a guide for their own actions. In this sense, </w:t>
      </w:r>
      <w:r w:rsidR="00CF09FA">
        <w:rPr>
          <w:rFonts w:ascii="Arial" w:hAnsi="Arial" w:cs="Arial"/>
          <w:sz w:val="22"/>
          <w:szCs w:val="22"/>
          <w:lang w:val="en-US"/>
        </w:rPr>
        <w:t>being a guide</w:t>
      </w:r>
      <w:r w:rsidR="00CA2764">
        <w:rPr>
          <w:rFonts w:ascii="Arial" w:hAnsi="Arial" w:cs="Arial"/>
          <w:sz w:val="22"/>
          <w:szCs w:val="22"/>
          <w:lang w:val="en-US"/>
        </w:rPr>
        <w:t xml:space="preserve"> </w:t>
      </w:r>
      <w:r w:rsidRPr="00E466AC">
        <w:rPr>
          <w:rFonts w:ascii="Arial" w:hAnsi="Arial" w:cs="Arial"/>
          <w:sz w:val="22"/>
          <w:szCs w:val="22"/>
          <w:lang w:val="en-US"/>
        </w:rPr>
        <w:t>is the inte</w:t>
      </w:r>
      <w:r w:rsidR="00CF09FA">
        <w:rPr>
          <w:rFonts w:ascii="Arial" w:hAnsi="Arial" w:cs="Arial"/>
          <w:sz w:val="22"/>
          <w:szCs w:val="22"/>
          <w:lang w:val="en-US"/>
        </w:rPr>
        <w:t>ntion of the Starter Kit Communication Controlling.”</w:t>
      </w:r>
    </w:p>
    <w:p w:rsidR="00CF09FA" w:rsidRPr="00CF09FA" w:rsidRDefault="00CF09FA" w:rsidP="00CF09FA">
      <w:pPr>
        <w:pStyle w:val="HTML-wstpniesformatowany"/>
        <w:spacing w:line="360" w:lineRule="auto"/>
        <w:ind w:right="283"/>
        <w:jc w:val="both"/>
        <w:rPr>
          <w:rFonts w:ascii="Arial" w:hAnsi="Arial" w:cs="Arial"/>
          <w:sz w:val="22"/>
          <w:szCs w:val="22"/>
          <w:lang w:val="en-US"/>
        </w:rPr>
      </w:pPr>
    </w:p>
    <w:p w:rsidR="00574C3E" w:rsidRPr="00CF09FA" w:rsidRDefault="00CF09FA" w:rsidP="00CF09FA">
      <w:pPr>
        <w:pStyle w:val="HTML-wstpniesformatowany"/>
        <w:spacing w:line="360" w:lineRule="auto"/>
        <w:ind w:right="283"/>
        <w:jc w:val="both"/>
        <w:rPr>
          <w:rFonts w:ascii="Arial" w:hAnsi="Arial" w:cs="Arial"/>
          <w:sz w:val="22"/>
          <w:szCs w:val="22"/>
          <w:lang w:val="en-US"/>
        </w:rPr>
      </w:pPr>
      <w:r w:rsidRPr="00CF09FA">
        <w:rPr>
          <w:rFonts w:ascii="Arial" w:hAnsi="Arial" w:cs="Arial"/>
          <w:sz w:val="22"/>
          <w:szCs w:val="22"/>
          <w:lang w:val="en-US"/>
        </w:rPr>
        <w:t xml:space="preserve">Since 2006 </w:t>
      </w:r>
      <w:r w:rsidR="002A23AE">
        <w:rPr>
          <w:rFonts w:ascii="Arial" w:hAnsi="Arial" w:cs="Arial"/>
          <w:sz w:val="22"/>
          <w:szCs w:val="22"/>
          <w:lang w:val="en-US"/>
        </w:rPr>
        <w:t xml:space="preserve">the ICV </w:t>
      </w:r>
      <w:r w:rsidRPr="00CF09FA">
        <w:rPr>
          <w:rFonts w:ascii="Arial" w:hAnsi="Arial" w:cs="Arial"/>
          <w:sz w:val="22"/>
          <w:szCs w:val="22"/>
          <w:lang w:val="en-US"/>
        </w:rPr>
        <w:t xml:space="preserve">the ICV </w:t>
      </w:r>
      <w:r w:rsidR="00D52EC5">
        <w:rPr>
          <w:rFonts w:ascii="Arial" w:hAnsi="Arial" w:cs="Arial"/>
          <w:sz w:val="22"/>
          <w:szCs w:val="22"/>
          <w:lang w:val="en-US"/>
        </w:rPr>
        <w:t>expert</w:t>
      </w:r>
      <w:r w:rsidRPr="00CF09FA">
        <w:rPr>
          <w:rFonts w:ascii="Arial" w:hAnsi="Arial" w:cs="Arial"/>
          <w:sz w:val="22"/>
          <w:szCs w:val="22"/>
          <w:lang w:val="en-US"/>
        </w:rPr>
        <w:t xml:space="preserve"> </w:t>
      </w:r>
      <w:r w:rsidR="002A23AE">
        <w:rPr>
          <w:rFonts w:ascii="Arial" w:hAnsi="Arial" w:cs="Arial"/>
          <w:sz w:val="22"/>
          <w:szCs w:val="22"/>
          <w:lang w:val="en-US"/>
        </w:rPr>
        <w:t xml:space="preserve">work </w:t>
      </w:r>
      <w:r w:rsidRPr="00CF09FA">
        <w:rPr>
          <w:rFonts w:ascii="Arial" w:hAnsi="Arial" w:cs="Arial"/>
          <w:sz w:val="22"/>
          <w:szCs w:val="22"/>
          <w:lang w:val="en-US"/>
        </w:rPr>
        <w:t xml:space="preserve">group </w:t>
      </w:r>
      <w:r w:rsidR="002A23AE">
        <w:rPr>
          <w:rFonts w:ascii="Arial" w:hAnsi="Arial" w:cs="Arial"/>
          <w:sz w:val="22"/>
          <w:szCs w:val="22"/>
          <w:lang w:val="en-US"/>
        </w:rPr>
        <w:t>Communication C</w:t>
      </w:r>
      <w:r w:rsidRPr="00CF09FA">
        <w:rPr>
          <w:rFonts w:ascii="Arial" w:hAnsi="Arial" w:cs="Arial"/>
          <w:sz w:val="22"/>
          <w:szCs w:val="22"/>
          <w:lang w:val="en-US"/>
        </w:rPr>
        <w:t>ontrolling</w:t>
      </w:r>
      <w:r w:rsidR="002A23AE">
        <w:rPr>
          <w:rFonts w:ascii="Arial" w:hAnsi="Arial" w:cs="Arial"/>
          <w:sz w:val="22"/>
          <w:szCs w:val="22"/>
          <w:lang w:val="en-US"/>
        </w:rPr>
        <w:t xml:space="preserve"> has </w:t>
      </w:r>
      <w:r w:rsidR="002A23AE" w:rsidRPr="00CF09FA">
        <w:rPr>
          <w:rFonts w:ascii="Arial" w:hAnsi="Arial" w:cs="Arial"/>
          <w:sz w:val="22"/>
          <w:szCs w:val="22"/>
          <w:lang w:val="en-US"/>
        </w:rPr>
        <w:t>developed and discussed</w:t>
      </w:r>
      <w:r w:rsidRPr="00CF09FA">
        <w:rPr>
          <w:rFonts w:ascii="Arial" w:hAnsi="Arial" w:cs="Arial"/>
          <w:sz w:val="22"/>
          <w:szCs w:val="22"/>
          <w:lang w:val="en-US"/>
        </w:rPr>
        <w:t xml:space="preserve"> in</w:t>
      </w:r>
      <w:r w:rsidR="002A23AE">
        <w:rPr>
          <w:rFonts w:ascii="Arial" w:hAnsi="Arial" w:cs="Arial"/>
          <w:sz w:val="22"/>
          <w:szCs w:val="22"/>
          <w:lang w:val="en-US"/>
        </w:rPr>
        <w:t xml:space="preserve"> an</w:t>
      </w:r>
      <w:r w:rsidRPr="00CF09FA">
        <w:rPr>
          <w:rFonts w:ascii="Arial" w:hAnsi="Arial" w:cs="Arial"/>
          <w:sz w:val="22"/>
          <w:szCs w:val="22"/>
          <w:lang w:val="en-US"/>
        </w:rPr>
        <w:t xml:space="preserve"> interdisciplinary </w:t>
      </w:r>
      <w:r w:rsidR="002A23AE">
        <w:rPr>
          <w:rFonts w:ascii="Arial" w:hAnsi="Arial" w:cs="Arial"/>
          <w:sz w:val="22"/>
          <w:szCs w:val="22"/>
          <w:lang w:val="en-US"/>
        </w:rPr>
        <w:t>team</w:t>
      </w:r>
      <w:r w:rsidRPr="00CF09FA">
        <w:rPr>
          <w:rFonts w:ascii="Arial" w:hAnsi="Arial" w:cs="Arial"/>
          <w:sz w:val="22"/>
          <w:szCs w:val="22"/>
          <w:lang w:val="en-US"/>
        </w:rPr>
        <w:t xml:space="preserve"> methods, models and approaches for professional control of corporate communications. A first guide was </w:t>
      </w:r>
      <w:r w:rsidR="002A23AE">
        <w:rPr>
          <w:rFonts w:ascii="Arial" w:hAnsi="Arial" w:cs="Arial"/>
          <w:sz w:val="22"/>
          <w:szCs w:val="22"/>
          <w:lang w:val="en-US"/>
        </w:rPr>
        <w:t xml:space="preserve">the statement </w:t>
      </w:r>
      <w:r w:rsidR="00CA2764">
        <w:rPr>
          <w:rFonts w:ascii="Arial" w:hAnsi="Arial" w:cs="Arial"/>
          <w:sz w:val="22"/>
          <w:szCs w:val="22"/>
          <w:lang w:val="en-US"/>
        </w:rPr>
        <w:t xml:space="preserve">from 2010 </w:t>
      </w:r>
      <w:r w:rsidR="002A23AE">
        <w:rPr>
          <w:rFonts w:ascii="Arial" w:hAnsi="Arial" w:cs="Arial"/>
          <w:sz w:val="22"/>
          <w:szCs w:val="22"/>
          <w:lang w:val="en-US"/>
        </w:rPr>
        <w:t>"Basic Model for Communications C</w:t>
      </w:r>
      <w:r w:rsidRPr="00CF09FA">
        <w:rPr>
          <w:rFonts w:ascii="Arial" w:hAnsi="Arial" w:cs="Arial"/>
          <w:sz w:val="22"/>
          <w:szCs w:val="22"/>
          <w:lang w:val="en-US"/>
        </w:rPr>
        <w:t xml:space="preserve">ontrolling", which </w:t>
      </w:r>
      <w:r w:rsidR="002A23AE">
        <w:rPr>
          <w:rFonts w:ascii="Arial" w:hAnsi="Arial" w:cs="Arial"/>
          <w:sz w:val="22"/>
          <w:szCs w:val="22"/>
          <w:lang w:val="en-US"/>
        </w:rPr>
        <w:t>was</w:t>
      </w:r>
      <w:r w:rsidRPr="00CF09FA">
        <w:rPr>
          <w:rFonts w:ascii="Arial" w:hAnsi="Arial" w:cs="Arial"/>
          <w:sz w:val="22"/>
          <w:szCs w:val="22"/>
          <w:lang w:val="en-US"/>
        </w:rPr>
        <w:t xml:space="preserve"> supported by the DPRG, the Communication Association and the PRVA. The question</w:t>
      </w:r>
      <w:r w:rsidR="002A23AE">
        <w:rPr>
          <w:rFonts w:ascii="Arial" w:hAnsi="Arial" w:cs="Arial"/>
          <w:sz w:val="22"/>
          <w:szCs w:val="22"/>
          <w:lang w:val="en-US"/>
        </w:rPr>
        <w:t xml:space="preserve"> </w:t>
      </w:r>
      <w:r w:rsidR="002A23AE" w:rsidRPr="00CF09FA">
        <w:rPr>
          <w:rFonts w:ascii="Arial" w:hAnsi="Arial" w:cs="Arial"/>
          <w:sz w:val="22"/>
          <w:szCs w:val="22"/>
          <w:lang w:val="en-US"/>
        </w:rPr>
        <w:t xml:space="preserve">repeatedly addressed to the </w:t>
      </w:r>
      <w:r w:rsidR="002A23AE">
        <w:rPr>
          <w:rFonts w:ascii="Arial" w:hAnsi="Arial" w:cs="Arial"/>
          <w:sz w:val="22"/>
          <w:szCs w:val="22"/>
          <w:lang w:val="en-US"/>
        </w:rPr>
        <w:t>expert work</w:t>
      </w:r>
      <w:r w:rsidR="002A23AE" w:rsidRPr="00CF09FA">
        <w:rPr>
          <w:rFonts w:ascii="Arial" w:hAnsi="Arial" w:cs="Arial"/>
          <w:sz w:val="22"/>
          <w:szCs w:val="22"/>
          <w:lang w:val="en-US"/>
        </w:rPr>
        <w:t xml:space="preserve"> group</w:t>
      </w:r>
      <w:r w:rsidR="002A23AE">
        <w:rPr>
          <w:rFonts w:ascii="Arial" w:hAnsi="Arial" w:cs="Arial"/>
          <w:sz w:val="22"/>
          <w:szCs w:val="22"/>
          <w:lang w:val="en-US"/>
        </w:rPr>
        <w:t>, "But how do I start?", is</w:t>
      </w:r>
      <w:r w:rsidRPr="00CF09FA">
        <w:rPr>
          <w:rFonts w:ascii="Arial" w:hAnsi="Arial" w:cs="Arial"/>
          <w:sz w:val="22"/>
          <w:szCs w:val="22"/>
          <w:lang w:val="en-US"/>
        </w:rPr>
        <w:t xml:space="preserve"> now</w:t>
      </w:r>
      <w:r w:rsidR="002A23AE">
        <w:rPr>
          <w:rFonts w:ascii="Arial" w:hAnsi="Arial" w:cs="Arial"/>
          <w:sz w:val="22"/>
          <w:szCs w:val="22"/>
          <w:lang w:val="en-US"/>
        </w:rPr>
        <w:t xml:space="preserve"> answered in the guide "S</w:t>
      </w:r>
      <w:r w:rsidRPr="00CF09FA">
        <w:rPr>
          <w:rFonts w:ascii="Arial" w:hAnsi="Arial" w:cs="Arial"/>
          <w:sz w:val="22"/>
          <w:szCs w:val="22"/>
          <w:lang w:val="en-US"/>
        </w:rPr>
        <w:t>tarter</w:t>
      </w:r>
      <w:r w:rsidR="002A23AE">
        <w:rPr>
          <w:rFonts w:ascii="Arial" w:hAnsi="Arial" w:cs="Arial"/>
          <w:sz w:val="22"/>
          <w:szCs w:val="22"/>
          <w:lang w:val="en-US"/>
        </w:rPr>
        <w:t xml:space="preserve"> Kit Communication Controlling".</w:t>
      </w:r>
      <w:bookmarkStart w:id="0" w:name="_GoBack"/>
      <w:bookmarkEnd w:id="0"/>
    </w:p>
    <w:p w:rsidR="00694EC7" w:rsidRPr="00CF09FA" w:rsidRDefault="00694EC7" w:rsidP="008D3666">
      <w:pPr>
        <w:pStyle w:val="HTML-wstpniesformatowany"/>
        <w:spacing w:line="360" w:lineRule="auto"/>
        <w:ind w:left="2" w:right="283"/>
        <w:jc w:val="both"/>
        <w:rPr>
          <w:rFonts w:ascii="Arial" w:hAnsi="Arial" w:cs="Arial"/>
          <w:sz w:val="22"/>
          <w:szCs w:val="22"/>
          <w:lang w:val="en-US"/>
        </w:rPr>
      </w:pPr>
    </w:p>
    <w:p w:rsidR="00823AB3" w:rsidRDefault="002A23AE" w:rsidP="008D3666">
      <w:pPr>
        <w:pStyle w:val="Bezodstpw"/>
        <w:jc w:val="both"/>
        <w:rPr>
          <w:b/>
        </w:rPr>
      </w:pPr>
      <w:r>
        <w:rPr>
          <w:b/>
        </w:rPr>
        <w:t xml:space="preserve">The </w:t>
      </w:r>
      <w:proofErr w:type="spellStart"/>
      <w:r>
        <w:rPr>
          <w:b/>
        </w:rPr>
        <w:t>guide</w:t>
      </w:r>
      <w:proofErr w:type="spellEnd"/>
      <w:r>
        <w:rPr>
          <w:b/>
        </w:rPr>
        <w:t xml:space="preserve"> [in German] </w:t>
      </w:r>
      <w:r w:rsidR="003D2A91" w:rsidRPr="00487BBE">
        <w:rPr>
          <w:b/>
        </w:rPr>
        <w:t xml:space="preserve">„Kommunikationscontrolling – Starter-Kit zur Konzeption und Implementierung eines </w:t>
      </w:r>
      <w:proofErr w:type="spellStart"/>
      <w:r w:rsidR="003D2A91" w:rsidRPr="00487BBE">
        <w:rPr>
          <w:b/>
        </w:rPr>
        <w:t>Controllingsystems</w:t>
      </w:r>
      <w:proofErr w:type="spellEnd"/>
      <w:r w:rsidR="003D2A91" w:rsidRPr="00487BBE">
        <w:rPr>
          <w:b/>
        </w:rPr>
        <w:t xml:space="preserve"> für die Unternehmenskommunikation“</w:t>
      </w:r>
      <w:r w:rsidR="00487BBE" w:rsidRPr="00487BBE">
        <w:rPr>
          <w:b/>
        </w:rPr>
        <w:t xml:space="preserve">; Haufe Verlag, </w:t>
      </w:r>
      <w:r w:rsidR="003D2A91" w:rsidRPr="00487BBE">
        <w:rPr>
          <w:b/>
        </w:rPr>
        <w:t xml:space="preserve">ISBN: 978-3-648-08456-4, </w:t>
      </w:r>
      <w:r w:rsidR="00487BBE" w:rsidRPr="00487BBE">
        <w:rPr>
          <w:b/>
        </w:rPr>
        <w:t xml:space="preserve">80 </w:t>
      </w:r>
      <w:proofErr w:type="spellStart"/>
      <w:r w:rsidR="00D52EC5">
        <w:rPr>
          <w:b/>
        </w:rPr>
        <w:t>pages</w:t>
      </w:r>
      <w:proofErr w:type="spellEnd"/>
      <w:r w:rsidR="00487BBE" w:rsidRPr="00487BBE">
        <w:rPr>
          <w:b/>
        </w:rPr>
        <w:t>,</w:t>
      </w:r>
      <w:r w:rsidR="003D2A91" w:rsidRPr="00487BBE">
        <w:rPr>
          <w:b/>
        </w:rPr>
        <w:t xml:space="preserve"> Hardcov</w:t>
      </w:r>
      <w:r>
        <w:rPr>
          <w:b/>
        </w:rPr>
        <w:t>er, 24,80 € inc</w:t>
      </w:r>
      <w:r w:rsidR="003D2A91" w:rsidRPr="00487BBE">
        <w:rPr>
          <w:b/>
        </w:rPr>
        <w:t xml:space="preserve">l. </w:t>
      </w:r>
      <w:r>
        <w:rPr>
          <w:b/>
        </w:rPr>
        <w:t>VAT</w:t>
      </w:r>
      <w:r w:rsidR="003D2A91" w:rsidRPr="00487BBE">
        <w:rPr>
          <w:b/>
        </w:rPr>
        <w:t>.</w:t>
      </w:r>
    </w:p>
    <w:p w:rsidR="00487BBE" w:rsidRPr="00487BBE" w:rsidRDefault="00487BBE" w:rsidP="008D3666">
      <w:pPr>
        <w:pStyle w:val="Bezodstpw"/>
        <w:jc w:val="both"/>
        <w:rPr>
          <w:b/>
        </w:rPr>
      </w:pPr>
    </w:p>
    <w:p w:rsidR="00F24B99" w:rsidRDefault="00F24B99" w:rsidP="008D3666">
      <w:pPr>
        <w:ind w:right="283"/>
        <w:jc w:val="both"/>
        <w:rPr>
          <w:rStyle w:val="Uwydatnienie"/>
          <w:rFonts w:ascii="Arial" w:hAnsi="Arial" w:cs="Arial"/>
        </w:rPr>
      </w:pPr>
    </w:p>
    <w:p w:rsidR="002A23AE" w:rsidRPr="0028395A" w:rsidRDefault="002A23AE" w:rsidP="002A23AE">
      <w:pPr>
        <w:pStyle w:val="NormalnyWeb"/>
        <w:spacing w:before="0" w:beforeAutospacing="0" w:after="60" w:afterAutospacing="0"/>
        <w:rPr>
          <w:rStyle w:val="Uwydatnienie"/>
          <w:rFonts w:ascii="Arial" w:eastAsiaTheme="minorHAnsi" w:hAnsi="Arial" w:cs="Arial"/>
          <w:sz w:val="22"/>
          <w:szCs w:val="22"/>
          <w:lang w:val="en-US" w:eastAsia="de-DE"/>
        </w:rPr>
      </w:pPr>
      <w:r w:rsidRPr="0028395A">
        <w:rPr>
          <w:rStyle w:val="Uwydatnienie"/>
          <w:rFonts w:ascii="Arial" w:eastAsiaTheme="minorHAnsi" w:hAnsi="Arial" w:cs="Arial"/>
          <w:sz w:val="22"/>
          <w:szCs w:val="22"/>
          <w:lang w:val="en-US" w:eastAsia="de-DE"/>
        </w:rPr>
        <w:lastRenderedPageBreak/>
        <w:t xml:space="preserve">The </w:t>
      </w:r>
      <w:r w:rsidRPr="0028395A">
        <w:rPr>
          <w:rStyle w:val="Uwydatnienie"/>
          <w:rFonts w:ascii="Arial" w:eastAsiaTheme="minorHAnsi" w:hAnsi="Arial" w:cs="Arial"/>
          <w:b/>
          <w:i w:val="0"/>
          <w:iCs w:val="0"/>
          <w:sz w:val="22"/>
          <w:szCs w:val="22"/>
          <w:lang w:val="en-US" w:eastAsia="de-DE"/>
        </w:rPr>
        <w:t>International Controller Association</w:t>
      </w:r>
      <w:r w:rsidRPr="0028395A">
        <w:rPr>
          <w:rStyle w:val="Uwydatnienie"/>
          <w:rFonts w:ascii="Arial" w:eastAsiaTheme="minorHAnsi" w:hAnsi="Arial" w:cs="Arial"/>
          <w:sz w:val="22"/>
          <w:szCs w:val="22"/>
          <w:lang w:val="en-US" w:eastAsia="de-DE"/>
        </w:rPr>
        <w:t xml:space="preserve"> (ICV) has in Germany, Austria, Switzerland, Poland and 12 other countries in Central and Eastern Europe around 6,500 in practical Controlling active members. The key objective of ICV controlling philosophy is reaching permanent economic success. With its honorary chairman Dr. Albrecht Deyhle the association, founded in 1975 has shaped the Controlling in German speaking countries placed and influenced. </w:t>
      </w:r>
      <w:r w:rsidRPr="00C21D8F">
        <w:rPr>
          <w:rStyle w:val="Uwydatnienie"/>
          <w:rFonts w:ascii="Arial" w:eastAsiaTheme="minorHAnsi" w:hAnsi="Arial" w:cs="Arial"/>
          <w:sz w:val="22"/>
          <w:szCs w:val="22"/>
          <w:lang w:val="en-US" w:eastAsia="de-DE"/>
        </w:rPr>
        <w:t xml:space="preserve">The ICV merges controllers, CFOs, managers and scientists and  it is strictly oriented its members’ benefit. Experience, communication and being focused  on future-oriented trends are foundations of ICV. ICV combines practical experience with the latest research results and prepares its knowledge for practical implementation. </w:t>
      </w:r>
      <w:r w:rsidRPr="0028395A">
        <w:rPr>
          <w:rStyle w:val="Uwydatnienie"/>
          <w:rFonts w:ascii="Arial" w:eastAsiaTheme="minorHAnsi" w:hAnsi="Arial" w:cs="Arial"/>
          <w:sz w:val="22"/>
          <w:szCs w:val="22"/>
          <w:lang w:val="en-US" w:eastAsia="de-DE"/>
        </w:rPr>
        <w:t xml:space="preserve">The ICV is makes personal contribution to the success of its members and to the sustainable performance of companies. Siegfried </w:t>
      </w:r>
      <w:proofErr w:type="spellStart"/>
      <w:r w:rsidRPr="0028395A">
        <w:rPr>
          <w:rStyle w:val="Uwydatnienie"/>
          <w:rFonts w:ascii="Arial" w:eastAsiaTheme="minorHAnsi" w:hAnsi="Arial" w:cs="Arial"/>
          <w:sz w:val="22"/>
          <w:szCs w:val="22"/>
          <w:lang w:val="en-US" w:eastAsia="de-DE"/>
        </w:rPr>
        <w:t>Gänßlen</w:t>
      </w:r>
      <w:proofErr w:type="spellEnd"/>
      <w:r w:rsidRPr="0028395A">
        <w:rPr>
          <w:rStyle w:val="Uwydatnienie"/>
          <w:rFonts w:ascii="Arial" w:eastAsiaTheme="minorHAnsi" w:hAnsi="Arial" w:cs="Arial"/>
          <w:sz w:val="22"/>
          <w:szCs w:val="22"/>
          <w:lang w:val="en-US" w:eastAsia="de-DE"/>
        </w:rPr>
        <w:t xml:space="preserve"> is the chairman of ICV, CEO of </w:t>
      </w:r>
      <w:proofErr w:type="spellStart"/>
      <w:r w:rsidRPr="0028395A">
        <w:rPr>
          <w:rStyle w:val="Uwydatnienie"/>
          <w:rFonts w:ascii="Arial" w:eastAsiaTheme="minorHAnsi" w:hAnsi="Arial" w:cs="Arial"/>
          <w:sz w:val="22"/>
          <w:szCs w:val="22"/>
          <w:lang w:val="en-US" w:eastAsia="de-DE"/>
        </w:rPr>
        <w:t>Hansgrohe</w:t>
      </w:r>
      <w:proofErr w:type="spellEnd"/>
      <w:r w:rsidRPr="0028395A">
        <w:rPr>
          <w:rStyle w:val="Uwydatnienie"/>
          <w:rFonts w:ascii="Arial" w:eastAsiaTheme="minorHAnsi" w:hAnsi="Arial" w:cs="Arial"/>
          <w:sz w:val="22"/>
          <w:szCs w:val="22"/>
          <w:lang w:val="en-US" w:eastAsia="de-DE"/>
        </w:rPr>
        <w:t xml:space="preserve"> SE, </w:t>
      </w:r>
      <w:proofErr w:type="spellStart"/>
      <w:r w:rsidRPr="0028395A">
        <w:rPr>
          <w:rStyle w:val="Uwydatnienie"/>
          <w:rFonts w:ascii="Arial" w:eastAsiaTheme="minorHAnsi" w:hAnsi="Arial" w:cs="Arial"/>
          <w:sz w:val="22"/>
          <w:szCs w:val="22"/>
          <w:lang w:val="en-US" w:eastAsia="de-DE"/>
        </w:rPr>
        <w:t>Schiltach</w:t>
      </w:r>
      <w:proofErr w:type="spellEnd"/>
      <w:r w:rsidRPr="0028395A">
        <w:rPr>
          <w:rStyle w:val="Uwydatnienie"/>
          <w:rFonts w:ascii="Arial" w:eastAsiaTheme="minorHAnsi" w:hAnsi="Arial" w:cs="Arial"/>
          <w:sz w:val="22"/>
          <w:szCs w:val="22"/>
          <w:lang w:val="en-US" w:eastAsia="de-DE"/>
        </w:rPr>
        <w:t xml:space="preserve">, Vice-Chairman of ICV is Prof. Dr. Heimo Losbichler, FH </w:t>
      </w:r>
      <w:proofErr w:type="spellStart"/>
      <w:r w:rsidRPr="0028395A">
        <w:rPr>
          <w:rStyle w:val="Uwydatnienie"/>
          <w:rFonts w:ascii="Arial" w:eastAsiaTheme="minorHAnsi" w:hAnsi="Arial" w:cs="Arial"/>
          <w:sz w:val="22"/>
          <w:szCs w:val="22"/>
          <w:lang w:val="en-US" w:eastAsia="de-DE"/>
        </w:rPr>
        <w:t>Steyr</w:t>
      </w:r>
      <w:proofErr w:type="spellEnd"/>
      <w:r w:rsidRPr="0028395A">
        <w:rPr>
          <w:rStyle w:val="Uwydatnienie"/>
          <w:rFonts w:ascii="Arial" w:eastAsiaTheme="minorHAnsi" w:hAnsi="Arial" w:cs="Arial"/>
          <w:sz w:val="22"/>
          <w:szCs w:val="22"/>
          <w:lang w:val="en-US" w:eastAsia="de-DE"/>
        </w:rPr>
        <w:t>.</w:t>
      </w:r>
    </w:p>
    <w:p w:rsidR="002A23AE" w:rsidRPr="0028395A" w:rsidRDefault="002A23AE" w:rsidP="002A23AE">
      <w:pPr>
        <w:pStyle w:val="NormalnyWeb"/>
        <w:tabs>
          <w:tab w:val="left" w:pos="3645"/>
        </w:tabs>
        <w:spacing w:before="0" w:beforeAutospacing="0" w:after="0" w:afterAutospacing="0"/>
        <w:rPr>
          <w:rStyle w:val="Uwydatnienie"/>
          <w:rFonts w:ascii="Arial" w:eastAsiaTheme="minorHAnsi" w:hAnsi="Arial" w:cs="Arial"/>
          <w:sz w:val="22"/>
          <w:szCs w:val="22"/>
          <w:lang w:val="en-US" w:eastAsia="de-DE"/>
        </w:rPr>
      </w:pPr>
      <w:r w:rsidRPr="0028395A">
        <w:rPr>
          <w:rStyle w:val="Uwydatnienie"/>
          <w:rFonts w:ascii="Arial" w:eastAsiaTheme="minorHAnsi" w:hAnsi="Arial" w:cs="Arial"/>
          <w:sz w:val="22"/>
          <w:szCs w:val="22"/>
          <w:lang w:val="en-US" w:eastAsia="de-DE"/>
        </w:rPr>
        <w:t xml:space="preserve"> </w:t>
      </w:r>
      <w:r>
        <w:rPr>
          <w:rStyle w:val="Uwydatnienie"/>
          <w:rFonts w:ascii="Arial" w:eastAsiaTheme="minorHAnsi" w:hAnsi="Arial" w:cs="Arial"/>
          <w:sz w:val="22"/>
          <w:szCs w:val="22"/>
          <w:lang w:val="en-US" w:eastAsia="de-DE"/>
        </w:rPr>
        <w:tab/>
      </w:r>
    </w:p>
    <w:p w:rsidR="002A23AE" w:rsidRPr="00C21D8F" w:rsidRDefault="002A23AE" w:rsidP="002A23AE">
      <w:pPr>
        <w:pStyle w:val="NormalnyWeb"/>
        <w:tabs>
          <w:tab w:val="num" w:pos="720"/>
        </w:tabs>
        <w:spacing w:before="0" w:beforeAutospacing="0" w:after="0" w:afterAutospacing="0"/>
        <w:ind w:right="283"/>
        <w:rPr>
          <w:rFonts w:ascii="Arial" w:hAnsi="Arial" w:cs="Arial"/>
          <w:sz w:val="18"/>
          <w:szCs w:val="18"/>
          <w:u w:val="single"/>
        </w:rPr>
      </w:pPr>
      <w:r w:rsidRPr="00C21D8F">
        <w:rPr>
          <w:rStyle w:val="Pogrubienie"/>
          <w:rFonts w:ascii="Arial" w:hAnsi="Arial" w:cs="Arial"/>
          <w:sz w:val="18"/>
          <w:szCs w:val="18"/>
          <w:u w:val="single"/>
          <w:lang w:val="en-US"/>
        </w:rPr>
        <w:t>For more information:</w:t>
      </w:r>
    </w:p>
    <w:p w:rsidR="002A23AE" w:rsidRPr="00D57DE5" w:rsidRDefault="002A23AE" w:rsidP="002A23AE">
      <w:pPr>
        <w:numPr>
          <w:ilvl w:val="0"/>
          <w:numId w:val="1"/>
        </w:numPr>
        <w:rPr>
          <w:rFonts w:ascii="Arial" w:hAnsi="Arial" w:cs="Arial"/>
          <w:sz w:val="18"/>
          <w:szCs w:val="18"/>
        </w:rPr>
      </w:pPr>
      <w:r w:rsidRPr="00C21D8F">
        <w:rPr>
          <w:rFonts w:ascii="Arial" w:hAnsi="Arial" w:cs="Arial"/>
          <w:sz w:val="18"/>
          <w:szCs w:val="18"/>
        </w:rPr>
        <w:t xml:space="preserve">H.-P. Sander, Presse ICV, EASTWESTCOM, Lachen-Birkenallee 16, D-86911 </w:t>
      </w:r>
      <w:proofErr w:type="spellStart"/>
      <w:r w:rsidRPr="00C21D8F">
        <w:rPr>
          <w:rFonts w:ascii="Arial" w:hAnsi="Arial" w:cs="Arial"/>
          <w:sz w:val="18"/>
          <w:szCs w:val="18"/>
        </w:rPr>
        <w:t>Diessen</w:t>
      </w:r>
      <w:proofErr w:type="spellEnd"/>
      <w:r w:rsidRPr="00C21D8F">
        <w:rPr>
          <w:rFonts w:ascii="Arial" w:hAnsi="Arial" w:cs="Arial"/>
          <w:sz w:val="18"/>
          <w:szCs w:val="18"/>
        </w:rPr>
        <w:t xml:space="preserve"> am Ammersee, Tel. </w:t>
      </w:r>
      <w:r w:rsidRPr="00C21D8F">
        <w:rPr>
          <w:rFonts w:ascii="Arial" w:hAnsi="Arial" w:cs="Arial"/>
          <w:sz w:val="18"/>
          <w:szCs w:val="18"/>
          <w:lang w:val="en-US"/>
        </w:rPr>
        <w:t xml:space="preserve">+49-(0)8807-94 90 94, </w:t>
      </w:r>
      <w:hyperlink r:id="rId6" w:history="1">
        <w:r w:rsidRPr="00756AAF">
          <w:rPr>
            <w:rStyle w:val="Hipercze"/>
            <w:rFonts w:ascii="Arial" w:hAnsi="Arial" w:cs="Arial"/>
            <w:spacing w:val="-4"/>
            <w:sz w:val="18"/>
            <w:szCs w:val="18"/>
            <w:lang w:val="en-US"/>
          </w:rPr>
          <w:t>presse@icv-controll</w:t>
        </w:r>
        <w:r w:rsidRPr="00756AAF">
          <w:rPr>
            <w:rStyle w:val="Hipercze"/>
            <w:rFonts w:ascii="Arial" w:hAnsi="Arial" w:cs="Arial"/>
            <w:sz w:val="18"/>
            <w:szCs w:val="18"/>
            <w:lang w:val="en-US"/>
          </w:rPr>
          <w:t>ing.com</w:t>
        </w:r>
      </w:hyperlink>
      <w:r>
        <w:rPr>
          <w:rFonts w:ascii="Arial" w:hAnsi="Arial" w:cs="Arial"/>
          <w:sz w:val="18"/>
          <w:szCs w:val="18"/>
          <w:lang w:val="en-US"/>
        </w:rPr>
        <w:t xml:space="preserve"> </w:t>
      </w:r>
    </w:p>
    <w:p w:rsidR="00D57DE5" w:rsidRPr="00D57DE5" w:rsidRDefault="00D57DE5" w:rsidP="00D57DE5">
      <w:pPr>
        <w:numPr>
          <w:ilvl w:val="0"/>
          <w:numId w:val="1"/>
        </w:numPr>
        <w:ind w:right="283"/>
        <w:jc w:val="both"/>
        <w:rPr>
          <w:rFonts w:ascii="Arial" w:hAnsi="Arial" w:cs="Arial"/>
          <w:spacing w:val="-4"/>
          <w:sz w:val="18"/>
          <w:szCs w:val="18"/>
          <w:lang w:val="en-US"/>
        </w:rPr>
      </w:pPr>
      <w:r w:rsidRPr="00D57DE5">
        <w:rPr>
          <w:rFonts w:ascii="Arial" w:hAnsi="Arial" w:cs="Arial"/>
          <w:spacing w:val="-4"/>
          <w:sz w:val="18"/>
          <w:szCs w:val="18"/>
          <w:lang w:val="en-US"/>
        </w:rPr>
        <w:t>ICV expert wo</w:t>
      </w:r>
      <w:r>
        <w:rPr>
          <w:rFonts w:ascii="Arial" w:hAnsi="Arial" w:cs="Arial"/>
          <w:spacing w:val="-4"/>
          <w:sz w:val="18"/>
          <w:szCs w:val="18"/>
          <w:lang w:val="en-US"/>
        </w:rPr>
        <w:t xml:space="preserve">rk group Communication Controlling (Leader): </w:t>
      </w:r>
      <w:r w:rsidRPr="00D57DE5">
        <w:rPr>
          <w:rFonts w:ascii="Arial" w:hAnsi="Arial" w:cs="Arial"/>
          <w:spacing w:val="-4"/>
          <w:sz w:val="18"/>
          <w:szCs w:val="18"/>
          <w:lang w:val="en-US"/>
        </w:rPr>
        <w:t xml:space="preserve">Dr. Reimer </w:t>
      </w:r>
      <w:proofErr w:type="spellStart"/>
      <w:r w:rsidRPr="00D57DE5">
        <w:rPr>
          <w:rFonts w:ascii="Arial" w:hAnsi="Arial" w:cs="Arial"/>
          <w:spacing w:val="-4"/>
          <w:sz w:val="18"/>
          <w:szCs w:val="18"/>
          <w:lang w:val="en-US"/>
        </w:rPr>
        <w:t>Stobbe</w:t>
      </w:r>
      <w:proofErr w:type="spellEnd"/>
      <w:r w:rsidRPr="00D57DE5">
        <w:rPr>
          <w:rFonts w:ascii="Arial" w:hAnsi="Arial" w:cs="Arial"/>
          <w:spacing w:val="-4"/>
          <w:sz w:val="18"/>
          <w:szCs w:val="18"/>
          <w:lang w:val="en-US"/>
        </w:rPr>
        <w:t>, r.stobbe@controllerverein.de</w:t>
      </w:r>
    </w:p>
    <w:p w:rsidR="002A23AE" w:rsidRPr="00C21D8F" w:rsidRDefault="002A23AE" w:rsidP="002A23AE">
      <w:pPr>
        <w:numPr>
          <w:ilvl w:val="0"/>
          <w:numId w:val="1"/>
        </w:numPr>
        <w:rPr>
          <w:rFonts w:ascii="Arial" w:hAnsi="Arial" w:cs="Arial"/>
          <w:sz w:val="18"/>
          <w:szCs w:val="18"/>
        </w:rPr>
      </w:pPr>
      <w:r w:rsidRPr="00C21D8F">
        <w:rPr>
          <w:rFonts w:ascii="Arial" w:hAnsi="Arial" w:cs="Arial"/>
          <w:sz w:val="18"/>
          <w:szCs w:val="18"/>
        </w:rPr>
        <w:t xml:space="preserve">ICV Office, Münchner Str. 8, D-82237 Wörthsee, Tel. </w:t>
      </w:r>
      <w:r w:rsidRPr="00D57DE5">
        <w:rPr>
          <w:rFonts w:ascii="Arial" w:hAnsi="Arial" w:cs="Arial"/>
          <w:sz w:val="18"/>
          <w:szCs w:val="18"/>
        </w:rPr>
        <w:t>+49-(0)8153-88 974-20</w:t>
      </w:r>
    </w:p>
    <w:p w:rsidR="002A23AE" w:rsidRPr="00C21D8F" w:rsidRDefault="002A23AE" w:rsidP="002A23AE">
      <w:pPr>
        <w:numPr>
          <w:ilvl w:val="0"/>
          <w:numId w:val="1"/>
        </w:numPr>
        <w:rPr>
          <w:rFonts w:ascii="Arial" w:hAnsi="Arial" w:cs="Arial"/>
          <w:sz w:val="18"/>
          <w:szCs w:val="18"/>
        </w:rPr>
      </w:pPr>
      <w:hyperlink r:id="rId7" w:tgtFrame="_blank" w:history="1">
        <w:r w:rsidRPr="00C21D8F">
          <w:rPr>
            <w:rStyle w:val="Hipercze"/>
            <w:rFonts w:ascii="Arial" w:hAnsi="Arial" w:cs="Arial"/>
            <w:sz w:val="18"/>
            <w:szCs w:val="18"/>
          </w:rPr>
          <w:t>www.icv-controlling.com</w:t>
        </w:r>
      </w:hyperlink>
    </w:p>
    <w:p w:rsidR="007F64CE" w:rsidRPr="00145055" w:rsidRDefault="007F64CE" w:rsidP="00D57DE5">
      <w:pPr>
        <w:ind w:left="360" w:right="283"/>
        <w:jc w:val="both"/>
        <w:rPr>
          <w:rFonts w:ascii="Arial" w:hAnsi="Arial" w:cs="Arial"/>
          <w:sz w:val="18"/>
          <w:szCs w:val="18"/>
        </w:rPr>
      </w:pPr>
    </w:p>
    <w:sectPr w:rsidR="007F64CE" w:rsidRPr="00145055" w:rsidSect="001D3CBD">
      <w:pgSz w:w="11906" w:h="16838"/>
      <w:pgMar w:top="851" w:right="1985"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75A40"/>
    <w:multiLevelType w:val="hybridMultilevel"/>
    <w:tmpl w:val="2396728C"/>
    <w:lvl w:ilvl="0" w:tplc="FD2061D8">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0F2634"/>
    <w:multiLevelType w:val="hybridMultilevel"/>
    <w:tmpl w:val="C66A4574"/>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416C12"/>
    <w:multiLevelType w:val="hybridMultilevel"/>
    <w:tmpl w:val="1A1894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205EEE"/>
    <w:multiLevelType w:val="hybridMultilevel"/>
    <w:tmpl w:val="D5C6B752"/>
    <w:lvl w:ilvl="0" w:tplc="FD2061D8">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055704"/>
    <w:multiLevelType w:val="hybridMultilevel"/>
    <w:tmpl w:val="1D2EF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3054C5"/>
    <w:multiLevelType w:val="hybridMultilevel"/>
    <w:tmpl w:val="C2FE3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0A155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74162E"/>
    <w:multiLevelType w:val="hybridMultilevel"/>
    <w:tmpl w:val="3780B182"/>
    <w:lvl w:ilvl="0" w:tplc="04070001">
      <w:start w:val="1"/>
      <w:numFmt w:val="bullet"/>
      <w:lvlText w:val=""/>
      <w:lvlJc w:val="left"/>
      <w:pPr>
        <w:ind w:left="722" w:hanging="360"/>
      </w:pPr>
      <w:rPr>
        <w:rFonts w:ascii="Symbol" w:hAnsi="Symbol" w:hint="default"/>
      </w:rPr>
    </w:lvl>
    <w:lvl w:ilvl="1" w:tplc="04070003" w:tentative="1">
      <w:start w:val="1"/>
      <w:numFmt w:val="bullet"/>
      <w:lvlText w:val="o"/>
      <w:lvlJc w:val="left"/>
      <w:pPr>
        <w:ind w:left="1442" w:hanging="360"/>
      </w:pPr>
      <w:rPr>
        <w:rFonts w:ascii="Courier New" w:hAnsi="Courier New" w:cs="Courier New" w:hint="default"/>
      </w:rPr>
    </w:lvl>
    <w:lvl w:ilvl="2" w:tplc="04070005" w:tentative="1">
      <w:start w:val="1"/>
      <w:numFmt w:val="bullet"/>
      <w:lvlText w:val=""/>
      <w:lvlJc w:val="left"/>
      <w:pPr>
        <w:ind w:left="2162" w:hanging="360"/>
      </w:pPr>
      <w:rPr>
        <w:rFonts w:ascii="Wingdings" w:hAnsi="Wingdings" w:hint="default"/>
      </w:rPr>
    </w:lvl>
    <w:lvl w:ilvl="3" w:tplc="04070001" w:tentative="1">
      <w:start w:val="1"/>
      <w:numFmt w:val="bullet"/>
      <w:lvlText w:val=""/>
      <w:lvlJc w:val="left"/>
      <w:pPr>
        <w:ind w:left="2882" w:hanging="360"/>
      </w:pPr>
      <w:rPr>
        <w:rFonts w:ascii="Symbol" w:hAnsi="Symbol" w:hint="default"/>
      </w:rPr>
    </w:lvl>
    <w:lvl w:ilvl="4" w:tplc="04070003" w:tentative="1">
      <w:start w:val="1"/>
      <w:numFmt w:val="bullet"/>
      <w:lvlText w:val="o"/>
      <w:lvlJc w:val="left"/>
      <w:pPr>
        <w:ind w:left="3602" w:hanging="360"/>
      </w:pPr>
      <w:rPr>
        <w:rFonts w:ascii="Courier New" w:hAnsi="Courier New" w:cs="Courier New" w:hint="default"/>
      </w:rPr>
    </w:lvl>
    <w:lvl w:ilvl="5" w:tplc="04070005" w:tentative="1">
      <w:start w:val="1"/>
      <w:numFmt w:val="bullet"/>
      <w:lvlText w:val=""/>
      <w:lvlJc w:val="left"/>
      <w:pPr>
        <w:ind w:left="4322" w:hanging="360"/>
      </w:pPr>
      <w:rPr>
        <w:rFonts w:ascii="Wingdings" w:hAnsi="Wingdings" w:hint="default"/>
      </w:rPr>
    </w:lvl>
    <w:lvl w:ilvl="6" w:tplc="04070001" w:tentative="1">
      <w:start w:val="1"/>
      <w:numFmt w:val="bullet"/>
      <w:lvlText w:val=""/>
      <w:lvlJc w:val="left"/>
      <w:pPr>
        <w:ind w:left="5042" w:hanging="360"/>
      </w:pPr>
      <w:rPr>
        <w:rFonts w:ascii="Symbol" w:hAnsi="Symbol" w:hint="default"/>
      </w:rPr>
    </w:lvl>
    <w:lvl w:ilvl="7" w:tplc="04070003" w:tentative="1">
      <w:start w:val="1"/>
      <w:numFmt w:val="bullet"/>
      <w:lvlText w:val="o"/>
      <w:lvlJc w:val="left"/>
      <w:pPr>
        <w:ind w:left="5762" w:hanging="360"/>
      </w:pPr>
      <w:rPr>
        <w:rFonts w:ascii="Courier New" w:hAnsi="Courier New" w:cs="Courier New" w:hint="default"/>
      </w:rPr>
    </w:lvl>
    <w:lvl w:ilvl="8" w:tplc="04070005" w:tentative="1">
      <w:start w:val="1"/>
      <w:numFmt w:val="bullet"/>
      <w:lvlText w:val=""/>
      <w:lvlJc w:val="left"/>
      <w:pPr>
        <w:ind w:left="6482" w:hanging="360"/>
      </w:pPr>
      <w:rPr>
        <w:rFonts w:ascii="Wingdings" w:hAnsi="Wingdings" w:hint="default"/>
      </w:rPr>
    </w:lvl>
  </w:abstractNum>
  <w:abstractNum w:abstractNumId="8" w15:restartNumberingAfterBreak="0">
    <w:nsid w:val="56390D17"/>
    <w:multiLevelType w:val="multilevel"/>
    <w:tmpl w:val="BFB8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C96E3E"/>
    <w:multiLevelType w:val="hybridMultilevel"/>
    <w:tmpl w:val="C896E086"/>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5A28AC"/>
    <w:multiLevelType w:val="hybridMultilevel"/>
    <w:tmpl w:val="207822E0"/>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44B3FA7"/>
    <w:multiLevelType w:val="hybridMultilevel"/>
    <w:tmpl w:val="31281692"/>
    <w:lvl w:ilvl="0" w:tplc="FD2061D8">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C82CD5"/>
    <w:multiLevelType w:val="hybridMultilevel"/>
    <w:tmpl w:val="3EBE7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0242AC"/>
    <w:multiLevelType w:val="hybridMultilevel"/>
    <w:tmpl w:val="E794C2E6"/>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9"/>
  </w:num>
  <w:num w:numId="5">
    <w:abstractNumId w:val="1"/>
  </w:num>
  <w:num w:numId="6">
    <w:abstractNumId w:val="13"/>
  </w:num>
  <w:num w:numId="7">
    <w:abstractNumId w:val="5"/>
  </w:num>
  <w:num w:numId="8">
    <w:abstractNumId w:val="10"/>
  </w:num>
  <w:num w:numId="9">
    <w:abstractNumId w:val="12"/>
  </w:num>
  <w:num w:numId="10">
    <w:abstractNumId w:val="0"/>
  </w:num>
  <w:num w:numId="11">
    <w:abstractNumId w:val="11"/>
  </w:num>
  <w:num w:numId="12">
    <w:abstractNumId w:val="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372D93"/>
    <w:rsid w:val="0000583A"/>
    <w:rsid w:val="000129FF"/>
    <w:rsid w:val="00023A98"/>
    <w:rsid w:val="00030121"/>
    <w:rsid w:val="00062858"/>
    <w:rsid w:val="00063B05"/>
    <w:rsid w:val="000956D9"/>
    <w:rsid w:val="00097382"/>
    <w:rsid w:val="000B1BA4"/>
    <w:rsid w:val="000D0E08"/>
    <w:rsid w:val="000D0EB3"/>
    <w:rsid w:val="000E40EB"/>
    <w:rsid w:val="000F346F"/>
    <w:rsid w:val="001001A8"/>
    <w:rsid w:val="0010624E"/>
    <w:rsid w:val="00107CBC"/>
    <w:rsid w:val="001112A9"/>
    <w:rsid w:val="00130AF9"/>
    <w:rsid w:val="00132887"/>
    <w:rsid w:val="001370C5"/>
    <w:rsid w:val="0014247B"/>
    <w:rsid w:val="00145055"/>
    <w:rsid w:val="001566EA"/>
    <w:rsid w:val="00176BED"/>
    <w:rsid w:val="0018248B"/>
    <w:rsid w:val="00193092"/>
    <w:rsid w:val="001A2B1C"/>
    <w:rsid w:val="001A3AA2"/>
    <w:rsid w:val="001B7CFA"/>
    <w:rsid w:val="001D3CBD"/>
    <w:rsid w:val="001F33AB"/>
    <w:rsid w:val="001F6F4C"/>
    <w:rsid w:val="00207BD4"/>
    <w:rsid w:val="00220A7B"/>
    <w:rsid w:val="00222CC5"/>
    <w:rsid w:val="00244BBE"/>
    <w:rsid w:val="00267149"/>
    <w:rsid w:val="002722EE"/>
    <w:rsid w:val="002735F6"/>
    <w:rsid w:val="00285D26"/>
    <w:rsid w:val="00295963"/>
    <w:rsid w:val="00296107"/>
    <w:rsid w:val="002A23AE"/>
    <w:rsid w:val="002A3F13"/>
    <w:rsid w:val="002B4F72"/>
    <w:rsid w:val="002F4810"/>
    <w:rsid w:val="002F682C"/>
    <w:rsid w:val="003047C0"/>
    <w:rsid w:val="00313206"/>
    <w:rsid w:val="00326037"/>
    <w:rsid w:val="0034480A"/>
    <w:rsid w:val="00346B30"/>
    <w:rsid w:val="00354480"/>
    <w:rsid w:val="00355896"/>
    <w:rsid w:val="0035624C"/>
    <w:rsid w:val="00360953"/>
    <w:rsid w:val="00371BC4"/>
    <w:rsid w:val="00372D93"/>
    <w:rsid w:val="003835DA"/>
    <w:rsid w:val="003A3C59"/>
    <w:rsid w:val="003B5361"/>
    <w:rsid w:val="003D2A91"/>
    <w:rsid w:val="003E622A"/>
    <w:rsid w:val="004012CB"/>
    <w:rsid w:val="00401914"/>
    <w:rsid w:val="004050FB"/>
    <w:rsid w:val="00430479"/>
    <w:rsid w:val="00437AC5"/>
    <w:rsid w:val="00447649"/>
    <w:rsid w:val="00453123"/>
    <w:rsid w:val="004571A6"/>
    <w:rsid w:val="00465489"/>
    <w:rsid w:val="00487BBE"/>
    <w:rsid w:val="004956CC"/>
    <w:rsid w:val="004972D3"/>
    <w:rsid w:val="004A05B8"/>
    <w:rsid w:val="004A1349"/>
    <w:rsid w:val="004A754F"/>
    <w:rsid w:val="004C1F05"/>
    <w:rsid w:val="004C2B6E"/>
    <w:rsid w:val="004D7D9F"/>
    <w:rsid w:val="004E6A58"/>
    <w:rsid w:val="004F77DC"/>
    <w:rsid w:val="00510C13"/>
    <w:rsid w:val="0052428F"/>
    <w:rsid w:val="00533747"/>
    <w:rsid w:val="00540E0C"/>
    <w:rsid w:val="00563D2F"/>
    <w:rsid w:val="00574C3E"/>
    <w:rsid w:val="00580680"/>
    <w:rsid w:val="005A774E"/>
    <w:rsid w:val="005B3426"/>
    <w:rsid w:val="005D10CE"/>
    <w:rsid w:val="005D7F71"/>
    <w:rsid w:val="005E1C52"/>
    <w:rsid w:val="005E7ABA"/>
    <w:rsid w:val="006029C7"/>
    <w:rsid w:val="00630A91"/>
    <w:rsid w:val="00633FFD"/>
    <w:rsid w:val="00653B59"/>
    <w:rsid w:val="006619A9"/>
    <w:rsid w:val="00676025"/>
    <w:rsid w:val="006761F0"/>
    <w:rsid w:val="00690059"/>
    <w:rsid w:val="00694EC7"/>
    <w:rsid w:val="006B2B2A"/>
    <w:rsid w:val="006F61AC"/>
    <w:rsid w:val="0070120A"/>
    <w:rsid w:val="007112CD"/>
    <w:rsid w:val="00716525"/>
    <w:rsid w:val="00747791"/>
    <w:rsid w:val="007566ED"/>
    <w:rsid w:val="007935F4"/>
    <w:rsid w:val="007A6ACF"/>
    <w:rsid w:val="007B201A"/>
    <w:rsid w:val="007C4DE4"/>
    <w:rsid w:val="007E3289"/>
    <w:rsid w:val="007F0CA1"/>
    <w:rsid w:val="007F64CE"/>
    <w:rsid w:val="00823AB3"/>
    <w:rsid w:val="00827097"/>
    <w:rsid w:val="0083689C"/>
    <w:rsid w:val="00895503"/>
    <w:rsid w:val="008D3666"/>
    <w:rsid w:val="00923E0B"/>
    <w:rsid w:val="009635D2"/>
    <w:rsid w:val="00966D70"/>
    <w:rsid w:val="009731FB"/>
    <w:rsid w:val="00976263"/>
    <w:rsid w:val="009816EC"/>
    <w:rsid w:val="00985917"/>
    <w:rsid w:val="009940A8"/>
    <w:rsid w:val="009A439D"/>
    <w:rsid w:val="009A73CF"/>
    <w:rsid w:val="009B669D"/>
    <w:rsid w:val="009C6899"/>
    <w:rsid w:val="009C7028"/>
    <w:rsid w:val="009D18DC"/>
    <w:rsid w:val="009E67E5"/>
    <w:rsid w:val="00A473C6"/>
    <w:rsid w:val="00A50EA4"/>
    <w:rsid w:val="00A55110"/>
    <w:rsid w:val="00AF1874"/>
    <w:rsid w:val="00AF2F85"/>
    <w:rsid w:val="00B25BEE"/>
    <w:rsid w:val="00B372A6"/>
    <w:rsid w:val="00B403B0"/>
    <w:rsid w:val="00B4647C"/>
    <w:rsid w:val="00B5031A"/>
    <w:rsid w:val="00B9242B"/>
    <w:rsid w:val="00B9397D"/>
    <w:rsid w:val="00B968A0"/>
    <w:rsid w:val="00BA2293"/>
    <w:rsid w:val="00BA2CFE"/>
    <w:rsid w:val="00BB7EDD"/>
    <w:rsid w:val="00BE1EEB"/>
    <w:rsid w:val="00BF1E09"/>
    <w:rsid w:val="00BF6C85"/>
    <w:rsid w:val="00BF7391"/>
    <w:rsid w:val="00C100CC"/>
    <w:rsid w:val="00C243AB"/>
    <w:rsid w:val="00C32C83"/>
    <w:rsid w:val="00C7311C"/>
    <w:rsid w:val="00C7720F"/>
    <w:rsid w:val="00C905B3"/>
    <w:rsid w:val="00CA2764"/>
    <w:rsid w:val="00CA465D"/>
    <w:rsid w:val="00CA65ED"/>
    <w:rsid w:val="00CB2117"/>
    <w:rsid w:val="00CC2CF1"/>
    <w:rsid w:val="00CD7B17"/>
    <w:rsid w:val="00CE5F5E"/>
    <w:rsid w:val="00CF09FA"/>
    <w:rsid w:val="00D004B7"/>
    <w:rsid w:val="00D17183"/>
    <w:rsid w:val="00D47382"/>
    <w:rsid w:val="00D52EC5"/>
    <w:rsid w:val="00D57DE5"/>
    <w:rsid w:val="00D60DCD"/>
    <w:rsid w:val="00D614FA"/>
    <w:rsid w:val="00D73AEF"/>
    <w:rsid w:val="00D87BF8"/>
    <w:rsid w:val="00DA66B0"/>
    <w:rsid w:val="00DB6AAA"/>
    <w:rsid w:val="00DC46C6"/>
    <w:rsid w:val="00DC4BE0"/>
    <w:rsid w:val="00DE722C"/>
    <w:rsid w:val="00E02734"/>
    <w:rsid w:val="00E12DF7"/>
    <w:rsid w:val="00E172E2"/>
    <w:rsid w:val="00E254FF"/>
    <w:rsid w:val="00E41231"/>
    <w:rsid w:val="00E466AC"/>
    <w:rsid w:val="00E54BC1"/>
    <w:rsid w:val="00E556FD"/>
    <w:rsid w:val="00E6480E"/>
    <w:rsid w:val="00E86427"/>
    <w:rsid w:val="00E94B7F"/>
    <w:rsid w:val="00EC175C"/>
    <w:rsid w:val="00EC2DD6"/>
    <w:rsid w:val="00EC6B38"/>
    <w:rsid w:val="00EE036E"/>
    <w:rsid w:val="00EF138F"/>
    <w:rsid w:val="00EF2457"/>
    <w:rsid w:val="00F003A8"/>
    <w:rsid w:val="00F209C8"/>
    <w:rsid w:val="00F24B99"/>
    <w:rsid w:val="00F3598C"/>
    <w:rsid w:val="00F57BD4"/>
    <w:rsid w:val="00F72789"/>
    <w:rsid w:val="00F7384C"/>
    <w:rsid w:val="00F924D8"/>
    <w:rsid w:val="00FB05FA"/>
    <w:rsid w:val="00FB4785"/>
    <w:rsid w:val="00FC03A9"/>
    <w:rsid w:val="00FC7383"/>
    <w:rsid w:val="00FE16AF"/>
    <w:rsid w:val="00FF3547"/>
    <w:rsid w:val="00FF61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4D58A-9E36-40CB-A7AD-FE16D824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2D93"/>
    <w:pPr>
      <w:spacing w:after="0" w:line="240" w:lineRule="auto"/>
    </w:pPr>
    <w:rPr>
      <w:rFonts w:ascii="Calibri" w:hAnsi="Calibri" w:cs="Times New Roman"/>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72D93"/>
    <w:rPr>
      <w:color w:val="0000FF"/>
      <w:u w:val="single"/>
    </w:rPr>
  </w:style>
  <w:style w:type="paragraph" w:styleId="HTML-wstpniesformatowany">
    <w:name w:val="HTML Preformatted"/>
    <w:basedOn w:val="Normalny"/>
    <w:link w:val="HTML-wstpniesformatowanyZnak"/>
    <w:uiPriority w:val="99"/>
    <w:unhideWhenUsed/>
    <w:rsid w:val="0037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72D93"/>
    <w:rPr>
      <w:rFonts w:ascii="Courier New" w:hAnsi="Courier New" w:cs="Courier New"/>
      <w:sz w:val="20"/>
      <w:szCs w:val="20"/>
      <w:lang w:eastAsia="de-DE"/>
    </w:rPr>
  </w:style>
  <w:style w:type="paragraph" w:styleId="Bezodstpw">
    <w:name w:val="No Spacing"/>
    <w:basedOn w:val="Normalny"/>
    <w:uiPriority w:val="1"/>
    <w:qFormat/>
    <w:rsid w:val="00372D93"/>
  </w:style>
  <w:style w:type="character" w:styleId="Uwydatnienie">
    <w:name w:val="Emphasis"/>
    <w:basedOn w:val="Domylnaczcionkaakapitu"/>
    <w:uiPriority w:val="20"/>
    <w:qFormat/>
    <w:rsid w:val="00372D93"/>
    <w:rPr>
      <w:i/>
      <w:iCs/>
    </w:rPr>
  </w:style>
  <w:style w:type="character" w:styleId="Pogrubienie">
    <w:name w:val="Strong"/>
    <w:basedOn w:val="Domylnaczcionkaakapitu"/>
    <w:uiPriority w:val="22"/>
    <w:qFormat/>
    <w:rsid w:val="00372D93"/>
    <w:rPr>
      <w:b/>
      <w:bCs/>
    </w:rPr>
  </w:style>
  <w:style w:type="paragraph" w:styleId="Tekstdymka">
    <w:name w:val="Balloon Text"/>
    <w:basedOn w:val="Normalny"/>
    <w:link w:val="TekstdymkaZnak"/>
    <w:uiPriority w:val="99"/>
    <w:semiHidden/>
    <w:unhideWhenUsed/>
    <w:rsid w:val="00C7311C"/>
    <w:rPr>
      <w:rFonts w:ascii="Tahoma" w:hAnsi="Tahoma" w:cs="Tahoma"/>
      <w:sz w:val="16"/>
      <w:szCs w:val="16"/>
    </w:rPr>
  </w:style>
  <w:style w:type="character" w:customStyle="1" w:styleId="TekstdymkaZnak">
    <w:name w:val="Tekst dymka Znak"/>
    <w:basedOn w:val="Domylnaczcionkaakapitu"/>
    <w:link w:val="Tekstdymka"/>
    <w:uiPriority w:val="99"/>
    <w:semiHidden/>
    <w:rsid w:val="00C7311C"/>
    <w:rPr>
      <w:rFonts w:ascii="Tahoma" w:hAnsi="Tahoma" w:cs="Tahoma"/>
      <w:sz w:val="16"/>
      <w:szCs w:val="16"/>
      <w:lang w:eastAsia="de-DE"/>
    </w:rPr>
  </w:style>
  <w:style w:type="paragraph" w:customStyle="1" w:styleId="PlainText1">
    <w:name w:val="Plain Text1"/>
    <w:basedOn w:val="Normalny"/>
    <w:rsid w:val="003B5361"/>
    <w:rPr>
      <w:rFonts w:ascii="Courier New" w:eastAsia="Times New Roman" w:hAnsi="Courier New"/>
      <w:sz w:val="20"/>
      <w:szCs w:val="20"/>
    </w:rPr>
  </w:style>
  <w:style w:type="paragraph" w:styleId="Zwykytekst">
    <w:name w:val="Plain Text"/>
    <w:basedOn w:val="Normalny"/>
    <w:link w:val="ZwykytekstZnak"/>
    <w:uiPriority w:val="99"/>
    <w:semiHidden/>
    <w:unhideWhenUsed/>
    <w:rsid w:val="00FC03A9"/>
    <w:rPr>
      <w:rFonts w:ascii="Consolas" w:hAnsi="Consolas" w:cstheme="minorBidi"/>
      <w:sz w:val="21"/>
      <w:szCs w:val="21"/>
      <w:lang w:eastAsia="en-US"/>
    </w:rPr>
  </w:style>
  <w:style w:type="character" w:customStyle="1" w:styleId="ZwykytekstZnak">
    <w:name w:val="Zwykły tekst Znak"/>
    <w:basedOn w:val="Domylnaczcionkaakapitu"/>
    <w:link w:val="Zwykytekst"/>
    <w:uiPriority w:val="99"/>
    <w:semiHidden/>
    <w:rsid w:val="00FC03A9"/>
    <w:rPr>
      <w:rFonts w:ascii="Consolas" w:hAnsi="Consolas"/>
      <w:sz w:val="21"/>
      <w:szCs w:val="21"/>
    </w:rPr>
  </w:style>
  <w:style w:type="paragraph" w:styleId="NormalnyWeb">
    <w:name w:val="Normal (Web)"/>
    <w:basedOn w:val="Normalny"/>
    <w:uiPriority w:val="99"/>
    <w:semiHidden/>
    <w:unhideWhenUsed/>
    <w:rsid w:val="002A23AE"/>
    <w:pPr>
      <w:spacing w:before="100" w:beforeAutospacing="1" w:after="100" w:afterAutospacing="1"/>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73562">
      <w:bodyDiv w:val="1"/>
      <w:marLeft w:val="0"/>
      <w:marRight w:val="0"/>
      <w:marTop w:val="0"/>
      <w:marBottom w:val="0"/>
      <w:divBdr>
        <w:top w:val="none" w:sz="0" w:space="0" w:color="auto"/>
        <w:left w:val="none" w:sz="0" w:space="0" w:color="auto"/>
        <w:bottom w:val="none" w:sz="0" w:space="0" w:color="auto"/>
        <w:right w:val="none" w:sz="0" w:space="0" w:color="auto"/>
      </w:divBdr>
      <w:divsChild>
        <w:div w:id="887649772">
          <w:marLeft w:val="0"/>
          <w:marRight w:val="0"/>
          <w:marTop w:val="0"/>
          <w:marBottom w:val="0"/>
          <w:divBdr>
            <w:top w:val="none" w:sz="0" w:space="0" w:color="auto"/>
            <w:left w:val="none" w:sz="0" w:space="0" w:color="auto"/>
            <w:bottom w:val="none" w:sz="0" w:space="0" w:color="auto"/>
            <w:right w:val="none" w:sz="0" w:space="0" w:color="auto"/>
          </w:divBdr>
        </w:div>
        <w:div w:id="298343664">
          <w:marLeft w:val="0"/>
          <w:marRight w:val="0"/>
          <w:marTop w:val="0"/>
          <w:marBottom w:val="0"/>
          <w:divBdr>
            <w:top w:val="none" w:sz="0" w:space="0" w:color="auto"/>
            <w:left w:val="none" w:sz="0" w:space="0" w:color="auto"/>
            <w:bottom w:val="none" w:sz="0" w:space="0" w:color="auto"/>
            <w:right w:val="none" w:sz="0" w:space="0" w:color="auto"/>
          </w:divBdr>
          <w:divsChild>
            <w:div w:id="8485407">
              <w:marLeft w:val="0"/>
              <w:marRight w:val="0"/>
              <w:marTop w:val="0"/>
              <w:marBottom w:val="0"/>
              <w:divBdr>
                <w:top w:val="none" w:sz="0" w:space="0" w:color="auto"/>
                <w:left w:val="none" w:sz="0" w:space="0" w:color="auto"/>
                <w:bottom w:val="none" w:sz="0" w:space="0" w:color="auto"/>
                <w:right w:val="none" w:sz="0" w:space="0" w:color="auto"/>
              </w:divBdr>
              <w:divsChild>
                <w:div w:id="1253978078">
                  <w:marLeft w:val="0"/>
                  <w:marRight w:val="0"/>
                  <w:marTop w:val="0"/>
                  <w:marBottom w:val="0"/>
                  <w:divBdr>
                    <w:top w:val="none" w:sz="0" w:space="0" w:color="auto"/>
                    <w:left w:val="none" w:sz="0" w:space="0" w:color="auto"/>
                    <w:bottom w:val="none" w:sz="0" w:space="0" w:color="auto"/>
                    <w:right w:val="none" w:sz="0" w:space="0" w:color="auto"/>
                  </w:divBdr>
                  <w:divsChild>
                    <w:div w:id="1567691099">
                      <w:marLeft w:val="0"/>
                      <w:marRight w:val="0"/>
                      <w:marTop w:val="0"/>
                      <w:marBottom w:val="0"/>
                      <w:divBdr>
                        <w:top w:val="none" w:sz="0" w:space="0" w:color="auto"/>
                        <w:left w:val="none" w:sz="0" w:space="0" w:color="auto"/>
                        <w:bottom w:val="none" w:sz="0" w:space="0" w:color="auto"/>
                        <w:right w:val="none" w:sz="0" w:space="0" w:color="auto"/>
                      </w:divBdr>
                      <w:divsChild>
                        <w:div w:id="2075732263">
                          <w:marLeft w:val="0"/>
                          <w:marRight w:val="0"/>
                          <w:marTop w:val="0"/>
                          <w:marBottom w:val="0"/>
                          <w:divBdr>
                            <w:top w:val="none" w:sz="0" w:space="0" w:color="auto"/>
                            <w:left w:val="none" w:sz="0" w:space="0" w:color="auto"/>
                            <w:bottom w:val="none" w:sz="0" w:space="0" w:color="auto"/>
                            <w:right w:val="none" w:sz="0" w:space="0" w:color="auto"/>
                          </w:divBdr>
                          <w:divsChild>
                            <w:div w:id="20219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944689">
      <w:bodyDiv w:val="1"/>
      <w:marLeft w:val="0"/>
      <w:marRight w:val="0"/>
      <w:marTop w:val="0"/>
      <w:marBottom w:val="0"/>
      <w:divBdr>
        <w:top w:val="none" w:sz="0" w:space="0" w:color="auto"/>
        <w:left w:val="none" w:sz="0" w:space="0" w:color="auto"/>
        <w:bottom w:val="none" w:sz="0" w:space="0" w:color="auto"/>
        <w:right w:val="none" w:sz="0" w:space="0" w:color="auto"/>
      </w:divBdr>
      <w:divsChild>
        <w:div w:id="30812201">
          <w:marLeft w:val="0"/>
          <w:marRight w:val="0"/>
          <w:marTop w:val="0"/>
          <w:marBottom w:val="0"/>
          <w:divBdr>
            <w:top w:val="none" w:sz="0" w:space="0" w:color="auto"/>
            <w:left w:val="none" w:sz="0" w:space="0" w:color="auto"/>
            <w:bottom w:val="none" w:sz="0" w:space="0" w:color="auto"/>
            <w:right w:val="none" w:sz="0" w:space="0" w:color="auto"/>
          </w:divBdr>
        </w:div>
        <w:div w:id="1830442802">
          <w:marLeft w:val="0"/>
          <w:marRight w:val="0"/>
          <w:marTop w:val="0"/>
          <w:marBottom w:val="0"/>
          <w:divBdr>
            <w:top w:val="none" w:sz="0" w:space="0" w:color="auto"/>
            <w:left w:val="none" w:sz="0" w:space="0" w:color="auto"/>
            <w:bottom w:val="none" w:sz="0" w:space="0" w:color="auto"/>
            <w:right w:val="none" w:sz="0" w:space="0" w:color="auto"/>
          </w:divBdr>
          <w:divsChild>
            <w:div w:id="1694571865">
              <w:marLeft w:val="0"/>
              <w:marRight w:val="0"/>
              <w:marTop w:val="0"/>
              <w:marBottom w:val="0"/>
              <w:divBdr>
                <w:top w:val="none" w:sz="0" w:space="0" w:color="auto"/>
                <w:left w:val="none" w:sz="0" w:space="0" w:color="auto"/>
                <w:bottom w:val="none" w:sz="0" w:space="0" w:color="auto"/>
                <w:right w:val="none" w:sz="0" w:space="0" w:color="auto"/>
              </w:divBdr>
              <w:divsChild>
                <w:div w:id="826088916">
                  <w:marLeft w:val="0"/>
                  <w:marRight w:val="0"/>
                  <w:marTop w:val="0"/>
                  <w:marBottom w:val="0"/>
                  <w:divBdr>
                    <w:top w:val="none" w:sz="0" w:space="0" w:color="auto"/>
                    <w:left w:val="none" w:sz="0" w:space="0" w:color="auto"/>
                    <w:bottom w:val="none" w:sz="0" w:space="0" w:color="auto"/>
                    <w:right w:val="none" w:sz="0" w:space="0" w:color="auto"/>
                  </w:divBdr>
                  <w:divsChild>
                    <w:div w:id="7876326">
                      <w:marLeft w:val="0"/>
                      <w:marRight w:val="0"/>
                      <w:marTop w:val="0"/>
                      <w:marBottom w:val="0"/>
                      <w:divBdr>
                        <w:top w:val="none" w:sz="0" w:space="0" w:color="auto"/>
                        <w:left w:val="none" w:sz="0" w:space="0" w:color="auto"/>
                        <w:bottom w:val="none" w:sz="0" w:space="0" w:color="auto"/>
                        <w:right w:val="none" w:sz="0" w:space="0" w:color="auto"/>
                      </w:divBdr>
                      <w:divsChild>
                        <w:div w:id="1320962804">
                          <w:marLeft w:val="0"/>
                          <w:marRight w:val="0"/>
                          <w:marTop w:val="0"/>
                          <w:marBottom w:val="0"/>
                          <w:divBdr>
                            <w:top w:val="none" w:sz="0" w:space="0" w:color="auto"/>
                            <w:left w:val="none" w:sz="0" w:space="0" w:color="auto"/>
                            <w:bottom w:val="none" w:sz="0" w:space="0" w:color="auto"/>
                            <w:right w:val="none" w:sz="0" w:space="0" w:color="auto"/>
                          </w:divBdr>
                          <w:divsChild>
                            <w:div w:id="9578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012548">
      <w:bodyDiv w:val="1"/>
      <w:marLeft w:val="0"/>
      <w:marRight w:val="0"/>
      <w:marTop w:val="0"/>
      <w:marBottom w:val="0"/>
      <w:divBdr>
        <w:top w:val="none" w:sz="0" w:space="0" w:color="auto"/>
        <w:left w:val="none" w:sz="0" w:space="0" w:color="auto"/>
        <w:bottom w:val="none" w:sz="0" w:space="0" w:color="auto"/>
        <w:right w:val="none" w:sz="0" w:space="0" w:color="auto"/>
      </w:divBdr>
    </w:div>
    <w:div w:id="162388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v-control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e@icv-controlling.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719</Words>
  <Characters>5374</Characters>
  <Application>Microsoft Office Word</Application>
  <DocSecurity>0</DocSecurity>
  <Lines>101</Lines>
  <Paragraphs>19</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EastWestCom</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Hans-Peter Sander</dc:creator>
  <cp:lastModifiedBy>naslo14ha@op.pl</cp:lastModifiedBy>
  <cp:revision>10</cp:revision>
  <cp:lastPrinted>2016-04-22T08:06:00Z</cp:lastPrinted>
  <dcterms:created xsi:type="dcterms:W3CDTF">2016-05-25T07:48:00Z</dcterms:created>
  <dcterms:modified xsi:type="dcterms:W3CDTF">2016-05-31T15:18:00Z</dcterms:modified>
</cp:coreProperties>
</file>